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57" w:rsidRPr="00C57037" w:rsidRDefault="00C54E57" w:rsidP="002F37A9">
      <w:pPr>
        <w:pStyle w:val="Sraopastraipa"/>
        <w:ind w:left="0"/>
        <w:jc w:val="right"/>
        <w:rPr>
          <w:rFonts w:ascii="Times New Roman" w:hAnsi="Times New Roman"/>
          <w:sz w:val="24"/>
          <w:szCs w:val="24"/>
        </w:rPr>
      </w:pPr>
      <w:r w:rsidRPr="00C57037">
        <w:rPr>
          <w:rFonts w:ascii="Times New Roman" w:hAnsi="Times New Roman"/>
          <w:sz w:val="24"/>
          <w:szCs w:val="24"/>
        </w:rPr>
        <w:t xml:space="preserve">                                                PATVIRTINTA</w:t>
      </w:r>
    </w:p>
    <w:p w:rsidR="00C54E57" w:rsidRPr="00C57037" w:rsidRDefault="00C54E57" w:rsidP="002F37A9">
      <w:pPr>
        <w:pStyle w:val="Sraopastraipa"/>
        <w:ind w:left="0"/>
        <w:jc w:val="right"/>
        <w:rPr>
          <w:rFonts w:ascii="Times New Roman" w:hAnsi="Times New Roman"/>
          <w:sz w:val="24"/>
          <w:szCs w:val="24"/>
        </w:rPr>
      </w:pPr>
      <w:r w:rsidRPr="00C57037">
        <w:rPr>
          <w:rFonts w:ascii="Times New Roman" w:hAnsi="Times New Roman"/>
          <w:sz w:val="24"/>
          <w:szCs w:val="24"/>
        </w:rPr>
        <w:t xml:space="preserve">Trakų r. Lentvario Motiejaus </w:t>
      </w:r>
      <w:proofErr w:type="spellStart"/>
      <w:r w:rsidRPr="00C57037">
        <w:rPr>
          <w:rFonts w:ascii="Times New Roman" w:hAnsi="Times New Roman"/>
          <w:sz w:val="24"/>
          <w:szCs w:val="24"/>
        </w:rPr>
        <w:t>Šimelionio</w:t>
      </w:r>
      <w:proofErr w:type="spellEnd"/>
      <w:r w:rsidRPr="00C57037">
        <w:rPr>
          <w:rFonts w:ascii="Times New Roman" w:hAnsi="Times New Roman"/>
          <w:sz w:val="24"/>
          <w:szCs w:val="24"/>
        </w:rPr>
        <w:t xml:space="preserve"> gimnazijos</w:t>
      </w:r>
    </w:p>
    <w:p w:rsidR="00C54E57" w:rsidRPr="00C57037" w:rsidRDefault="00C54E57" w:rsidP="002F37A9">
      <w:pPr>
        <w:pStyle w:val="Sraopastraipa"/>
        <w:ind w:left="0"/>
        <w:jc w:val="right"/>
        <w:rPr>
          <w:rFonts w:ascii="Times New Roman" w:hAnsi="Times New Roman"/>
          <w:sz w:val="24"/>
          <w:szCs w:val="24"/>
        </w:rPr>
      </w:pPr>
      <w:r w:rsidRPr="00C57037">
        <w:rPr>
          <w:rFonts w:ascii="Times New Roman" w:hAnsi="Times New Roman"/>
          <w:sz w:val="24"/>
          <w:szCs w:val="24"/>
        </w:rPr>
        <w:t xml:space="preserve">direktoriaus Jono </w:t>
      </w:r>
      <w:proofErr w:type="spellStart"/>
      <w:r w:rsidRPr="00C57037">
        <w:rPr>
          <w:rFonts w:ascii="Times New Roman" w:hAnsi="Times New Roman"/>
          <w:sz w:val="24"/>
          <w:szCs w:val="24"/>
        </w:rPr>
        <w:t>Kietavičiaus</w:t>
      </w:r>
      <w:proofErr w:type="spellEnd"/>
    </w:p>
    <w:p w:rsidR="00C54E57" w:rsidRPr="00C57037" w:rsidRDefault="00C54E57" w:rsidP="00722417">
      <w:pPr>
        <w:pStyle w:val="Sraopastraipa"/>
        <w:ind w:left="0"/>
        <w:jc w:val="right"/>
        <w:rPr>
          <w:rFonts w:ascii="Times New Roman" w:hAnsi="Times New Roman"/>
          <w:sz w:val="24"/>
          <w:szCs w:val="24"/>
        </w:rPr>
      </w:pPr>
      <w:r>
        <w:rPr>
          <w:rFonts w:ascii="Times New Roman" w:hAnsi="Times New Roman"/>
          <w:sz w:val="24"/>
          <w:szCs w:val="24"/>
        </w:rPr>
        <w:t>2015</w:t>
      </w:r>
      <w:r w:rsidRPr="00C57037">
        <w:rPr>
          <w:rFonts w:ascii="Times New Roman" w:hAnsi="Times New Roman"/>
          <w:sz w:val="24"/>
          <w:szCs w:val="24"/>
        </w:rPr>
        <w:t>-0</w:t>
      </w:r>
      <w:r>
        <w:rPr>
          <w:rFonts w:ascii="Times New Roman" w:hAnsi="Times New Roman"/>
          <w:sz w:val="24"/>
          <w:szCs w:val="24"/>
        </w:rPr>
        <w:t>6</w:t>
      </w:r>
      <w:r w:rsidRPr="00C57037">
        <w:rPr>
          <w:rFonts w:ascii="Times New Roman" w:hAnsi="Times New Roman"/>
          <w:sz w:val="24"/>
          <w:szCs w:val="24"/>
        </w:rPr>
        <w:t>-</w:t>
      </w:r>
      <w:r>
        <w:rPr>
          <w:rFonts w:ascii="Times New Roman" w:hAnsi="Times New Roman"/>
          <w:sz w:val="24"/>
          <w:szCs w:val="24"/>
        </w:rPr>
        <w:t>11 įsakymu Nr. V-68</w:t>
      </w:r>
    </w:p>
    <w:p w:rsidR="00C54E57" w:rsidRPr="00030D4C" w:rsidRDefault="00C54E57" w:rsidP="00394BD7">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7"/>
          <w:szCs w:val="27"/>
          <w:lang w:val="lt-LT"/>
        </w:rPr>
        <w:t>TRAKŲ R. LENTVARIO MOTIEJAUS ŠIMELIONIO GIMNAZIJOS MOKINIŲ ELGESIO TAISYKLĖS</w:t>
      </w:r>
      <w:r w:rsidRPr="00030D4C">
        <w:rPr>
          <w:rFonts w:ascii="Times New Roman" w:hAnsi="Times New Roman"/>
          <w:b/>
          <w:bCs/>
          <w:color w:val="000000"/>
          <w:sz w:val="27"/>
          <w:szCs w:val="27"/>
          <w:lang w:val="lt-LT"/>
        </w:rPr>
        <w:br/>
        <w:t>SU SKATINIMO,  DRAUSMINIMO BEI POVEIKIO PRIEMONIŲ TAIKYMO NETINKAMAI BESIELGIANTIEMS MOKINIAMS SISTEMA</w:t>
      </w:r>
    </w:p>
    <w:p w:rsidR="00C54E57" w:rsidRPr="00030D4C" w:rsidRDefault="00C54E57" w:rsidP="00394BD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7"/>
          <w:szCs w:val="27"/>
          <w:lang w:val="lt-LT"/>
        </w:rPr>
        <w:t> </w:t>
      </w:r>
      <w:r w:rsidRPr="00030D4C">
        <w:rPr>
          <w:rFonts w:ascii="Times New Roman" w:hAnsi="Times New Roman"/>
          <w:color w:val="000000"/>
          <w:sz w:val="21"/>
          <w:szCs w:val="21"/>
          <w:lang w:val="lt-LT"/>
        </w:rPr>
        <w:t> </w:t>
      </w:r>
    </w:p>
    <w:p w:rsidR="00C54E57" w:rsidRPr="00030D4C" w:rsidRDefault="00C54E57" w:rsidP="00E22784">
      <w:pPr>
        <w:shd w:val="clear" w:color="auto" w:fill="FFFFFF"/>
        <w:spacing w:after="0" w:line="240" w:lineRule="auto"/>
        <w:ind w:left="360"/>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I. BENDROSIOS NUOSTATOS</w:t>
      </w:r>
    </w:p>
    <w:p w:rsidR="00C54E57" w:rsidRPr="00030D4C" w:rsidRDefault="00C54E57" w:rsidP="00E22784">
      <w:pPr>
        <w:shd w:val="clear" w:color="auto" w:fill="FFFFFF"/>
        <w:spacing w:after="0" w:line="240" w:lineRule="auto"/>
        <w:ind w:left="360"/>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w:t>
      </w:r>
    </w:p>
    <w:p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 xml:space="preserve">1. Trakų r. Lentvario Motiejaus </w:t>
      </w:r>
      <w:proofErr w:type="spellStart"/>
      <w:r w:rsidRPr="00394BD7">
        <w:rPr>
          <w:rFonts w:ascii="Times New Roman" w:hAnsi="Times New Roman"/>
          <w:color w:val="000000"/>
          <w:sz w:val="24"/>
          <w:szCs w:val="24"/>
          <w:lang w:val="lt-LT"/>
        </w:rPr>
        <w:t>Šimelionio</w:t>
      </w:r>
      <w:proofErr w:type="spellEnd"/>
      <w:r w:rsidRPr="00394BD7">
        <w:rPr>
          <w:rFonts w:ascii="Times New Roman" w:hAnsi="Times New Roman"/>
          <w:color w:val="000000"/>
          <w:sz w:val="24"/>
          <w:szCs w:val="24"/>
          <w:lang w:val="lt-LT"/>
        </w:rPr>
        <w:t xml:space="preserve"> gimnazijos</w:t>
      </w:r>
      <w:r w:rsidRPr="00394BD7">
        <w:rPr>
          <w:rFonts w:ascii="Times New Roman" w:hAnsi="Times New Roman"/>
          <w:b/>
          <w:bCs/>
          <w:color w:val="000000"/>
          <w:sz w:val="24"/>
          <w:szCs w:val="24"/>
          <w:lang w:val="lt-LT"/>
        </w:rPr>
        <w:t xml:space="preserve"> </w:t>
      </w:r>
      <w:r w:rsidRPr="00394BD7">
        <w:rPr>
          <w:rFonts w:ascii="Times New Roman" w:hAnsi="Times New Roman"/>
          <w:color w:val="000000"/>
          <w:sz w:val="24"/>
          <w:szCs w:val="24"/>
          <w:lang w:val="lt-LT"/>
        </w:rPr>
        <w:t xml:space="preserve">mokinių elgesio taisyklės (toliau vadinama – Taisyklės) reglamentuoja mokinių elgesį prieš pamokas, pamokų ir pertraukų metu, mokinių pažeidžiančių Taisykles, atsakomybę ir skatinimą, nustato mokinių, jų tėvų (globėjų), klasės auklėtojo, </w:t>
      </w:r>
      <w:proofErr w:type="spellStart"/>
      <w:r w:rsidRPr="00394BD7">
        <w:rPr>
          <w:rFonts w:ascii="Times New Roman" w:hAnsi="Times New Roman"/>
          <w:color w:val="000000"/>
          <w:sz w:val="24"/>
          <w:szCs w:val="24"/>
          <w:lang w:val="lt-LT"/>
        </w:rPr>
        <w:t>soc</w:t>
      </w:r>
      <w:proofErr w:type="spellEnd"/>
      <w:r w:rsidRPr="00394BD7">
        <w:rPr>
          <w:rFonts w:ascii="Times New Roman" w:hAnsi="Times New Roman"/>
          <w:color w:val="000000"/>
          <w:sz w:val="24"/>
          <w:szCs w:val="24"/>
          <w:lang w:val="lt-LT"/>
        </w:rPr>
        <w:t>. pedagogės, psichologės, dalykų mokytojų, kitų mokyklos darbuotojų bei administracijos bendradarbiavimo galimybes skatinant ir drausminant mokinius.</w:t>
      </w:r>
    </w:p>
    <w:p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2. Šios Taisyklės sudarytos remiantis Lietuvos respublikos švietimo įstatymu, Vaiko teisių konvencija, LR švietimo ir mokslo ministro 2012 m. rugpjūčio 28 d. įsakymu Nr. V-1268 „Dėl pritarimo rekomendacijoms dėl poveikio priemonių taikymo netinkamai besielgiantiems mokiniams“, gimnazijos nuostatais.</w:t>
      </w:r>
    </w:p>
    <w:p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3. Taisyklių nuostatos taikomos tiek, kiek šių teisinių santykių nereglamentuoja Lietuvos Respublikos įstatymai arba kiti teisės aktai.</w:t>
      </w:r>
    </w:p>
    <w:p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4. Kiekvienas mokinys privalo žinoti šias Taisykles bei laikytis jų.</w:t>
      </w:r>
    </w:p>
    <w:p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5. Taisykles įsakymu tvirtina gimnazijos direktorius suderinęs su gimnazijos taryba.</w:t>
      </w:r>
    </w:p>
    <w:p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b/>
          <w:bCs/>
          <w:color w:val="000000"/>
          <w:sz w:val="24"/>
          <w:szCs w:val="24"/>
          <w:lang w:val="lt-LT"/>
        </w:rPr>
        <w:t> </w:t>
      </w:r>
    </w:p>
    <w:p w:rsidR="00C54E57" w:rsidRPr="00030D4C" w:rsidRDefault="00C54E57" w:rsidP="00E22784">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II. TIKSLAI IR UŽDAVINIAI</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 </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6. Sukurti sistemą, kuri padėtų kurti palankų emocinį klimatą mokytis.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7. Skatinti mokinių vidinį poreikį tobulėti ir ugdytis vertybines nuostatas, aktyvumą, visuomeniškumą.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8. Didinti mokinių atsakomybę už save bei klasės draugų mokymąsi ir elgesį.</w:t>
      </w:r>
    </w:p>
    <w:p w:rsidR="00C54E57" w:rsidRPr="00030D4C" w:rsidRDefault="00C54E57" w:rsidP="00E22784">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 </w:t>
      </w:r>
    </w:p>
    <w:p w:rsidR="00C54E57" w:rsidRPr="00030D4C" w:rsidRDefault="00C54E57" w:rsidP="00E22784">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III. MOKINIŲ ELGESIO TAISYKLĖS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w:t>
      </w:r>
    </w:p>
    <w:p w:rsidR="00C54E57" w:rsidRPr="00030D4C" w:rsidRDefault="00C54E57" w:rsidP="00E22784">
      <w:pPr>
        <w:shd w:val="clear" w:color="auto" w:fill="FFFFFF"/>
        <w:spacing w:after="0" w:line="240" w:lineRule="auto"/>
        <w:ind w:left="360" w:hanging="360"/>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9. Mokiniai turi teisę:</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 gauti geros kokybės švietimo paslaugą;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9.2. į minties, sąžinės, religijos, žodžio laisvę;</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3</w:t>
      </w:r>
      <w:r w:rsidRPr="00030D4C">
        <w:rPr>
          <w:rFonts w:ascii="Times New Roman" w:hAnsi="Times New Roman"/>
          <w:color w:val="000000"/>
          <w:sz w:val="24"/>
          <w:szCs w:val="24"/>
          <w:lang w:val="lt-LT"/>
        </w:rPr>
        <w:t>. gauti psichologinę ir specialiąją pedagoginę, socialinę pedagoginę, informacinę pagalbą, sveikatos priežiūrą mokykloje, informaciją apie savo pasiekimų vertinimą ir kitą su mokymusi susijusią informaciją;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4</w:t>
      </w:r>
      <w:r w:rsidRPr="00030D4C">
        <w:rPr>
          <w:rFonts w:ascii="Times New Roman" w:hAnsi="Times New Roman"/>
          <w:color w:val="000000"/>
          <w:sz w:val="24"/>
          <w:szCs w:val="24"/>
          <w:lang w:val="lt-LT"/>
        </w:rPr>
        <w:t>. mokytis savitarpio pagarba grįstoje, psichologiškai, dvasiškai ir fiziškai saugioje aplinkoje, turėti higienos reikalavimus atitinkančius mokymosi krūvį ir darbo vietą;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5</w:t>
      </w:r>
      <w:r w:rsidRPr="00030D4C">
        <w:rPr>
          <w:rFonts w:ascii="Times New Roman" w:hAnsi="Times New Roman"/>
          <w:color w:val="000000"/>
          <w:sz w:val="24"/>
          <w:szCs w:val="24"/>
          <w:lang w:val="lt-LT"/>
        </w:rPr>
        <w:t>. į nešališką mokymosi pasiekimų įvertinimą;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lastRenderedPageBreak/>
        <w:t>9.</w:t>
      </w:r>
      <w:r>
        <w:rPr>
          <w:rFonts w:ascii="Times New Roman" w:hAnsi="Times New Roman"/>
          <w:color w:val="000000"/>
          <w:sz w:val="24"/>
          <w:szCs w:val="24"/>
          <w:lang w:val="lt-LT"/>
        </w:rPr>
        <w:t>6</w:t>
      </w:r>
      <w:r w:rsidRPr="00030D4C">
        <w:rPr>
          <w:rFonts w:ascii="Times New Roman" w:hAnsi="Times New Roman"/>
          <w:color w:val="000000"/>
          <w:sz w:val="24"/>
          <w:szCs w:val="24"/>
          <w:lang w:val="lt-LT"/>
        </w:rPr>
        <w:t xml:space="preserve">. dalyvauti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savivaldoje;</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7</w:t>
      </w:r>
      <w:r w:rsidRPr="00030D4C">
        <w:rPr>
          <w:rFonts w:ascii="Times New Roman" w:hAnsi="Times New Roman"/>
          <w:color w:val="000000"/>
          <w:sz w:val="24"/>
          <w:szCs w:val="24"/>
          <w:lang w:val="lt-LT"/>
        </w:rPr>
        <w:t xml:space="preserve">. nustatyta tvarka naudotis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vadovėliais, biblioteka, sporto sale, mokomaisiais kabinetais, kompiuteriais ir kita įranga ar priemonėmis;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8</w:t>
      </w:r>
      <w:r w:rsidRPr="00030D4C">
        <w:rPr>
          <w:rFonts w:ascii="Times New Roman" w:hAnsi="Times New Roman"/>
          <w:color w:val="000000"/>
          <w:sz w:val="24"/>
          <w:szCs w:val="24"/>
          <w:lang w:val="lt-LT"/>
        </w:rPr>
        <w:t>.  puoselėti kalbą, kultūrą, papročius, tradicijas;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9</w:t>
      </w:r>
      <w:r w:rsidRPr="00030D4C">
        <w:rPr>
          <w:rFonts w:ascii="Times New Roman" w:hAnsi="Times New Roman"/>
          <w:color w:val="000000"/>
          <w:sz w:val="24"/>
          <w:szCs w:val="24"/>
          <w:lang w:val="lt-LT"/>
        </w:rPr>
        <w:t xml:space="preserve">.  dalyvauti </w:t>
      </w:r>
      <w:proofErr w:type="spellStart"/>
      <w:r w:rsidRPr="00030D4C">
        <w:rPr>
          <w:rFonts w:ascii="Times New Roman" w:hAnsi="Times New Roman"/>
          <w:color w:val="000000"/>
          <w:sz w:val="24"/>
          <w:szCs w:val="24"/>
          <w:lang w:val="lt-LT"/>
        </w:rPr>
        <w:t>popamokinėje</w:t>
      </w:r>
      <w:proofErr w:type="spellEnd"/>
      <w:r w:rsidRPr="00030D4C">
        <w:rPr>
          <w:rFonts w:ascii="Times New Roman" w:hAnsi="Times New Roman"/>
          <w:color w:val="000000"/>
          <w:sz w:val="24"/>
          <w:szCs w:val="24"/>
          <w:lang w:val="lt-LT"/>
        </w:rPr>
        <w:t xml:space="preserve"> veikloje;</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0. </w:t>
      </w:r>
      <w:r w:rsidRPr="00030D4C">
        <w:rPr>
          <w:rFonts w:ascii="Times New Roman" w:hAnsi="Times New Roman"/>
          <w:color w:val="000000"/>
          <w:sz w:val="24"/>
          <w:szCs w:val="24"/>
          <w:lang w:val="lt-LT"/>
        </w:rPr>
        <w:t>burtis į mokinių organizacijas, neprieštaraujančias LR įstatymams;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1. </w:t>
      </w:r>
      <w:r w:rsidRPr="00030D4C">
        <w:rPr>
          <w:rFonts w:ascii="Times New Roman" w:hAnsi="Times New Roman"/>
          <w:color w:val="000000"/>
          <w:sz w:val="24"/>
          <w:szCs w:val="24"/>
          <w:lang w:val="lt-LT"/>
        </w:rPr>
        <w:t>gauti informaciją apie save, dalyvauti, svarstant jo elgesį;</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2</w:t>
      </w:r>
      <w:r w:rsidRPr="00030D4C">
        <w:rPr>
          <w:rFonts w:ascii="Times New Roman" w:hAnsi="Times New Roman"/>
          <w:color w:val="000000"/>
          <w:sz w:val="24"/>
          <w:szCs w:val="24"/>
          <w:lang w:val="lt-LT"/>
        </w:rPr>
        <w:t xml:space="preserve">. </w:t>
      </w:r>
      <w:proofErr w:type="spellStart"/>
      <w:r>
        <w:rPr>
          <w:rFonts w:ascii="Times New Roman" w:hAnsi="Times New Roman"/>
          <w:color w:val="000000"/>
          <w:sz w:val="24"/>
          <w:szCs w:val="24"/>
          <w:lang w:val="lt-LT"/>
        </w:rPr>
        <w:t>gimnazije</w:t>
      </w:r>
      <w:proofErr w:type="spellEnd"/>
      <w:r w:rsidRPr="00030D4C">
        <w:rPr>
          <w:rFonts w:ascii="Times New Roman" w:hAnsi="Times New Roman"/>
          <w:color w:val="000000"/>
          <w:sz w:val="24"/>
          <w:szCs w:val="24"/>
          <w:lang w:val="lt-LT"/>
        </w:rPr>
        <w:t xml:space="preserve"> padėti kurti atmosferą, kurioje visi galėtų darniai mokytis, dirbti;</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3. </w:t>
      </w:r>
      <w:r w:rsidRPr="00030D4C">
        <w:rPr>
          <w:rFonts w:ascii="Times New Roman" w:hAnsi="Times New Roman"/>
          <w:color w:val="000000"/>
          <w:sz w:val="24"/>
          <w:szCs w:val="24"/>
          <w:lang w:val="lt-LT"/>
        </w:rPr>
        <w:t>įstatymų nustatyta tvarka ginti savo teises.                                                       </w:t>
      </w:r>
    </w:p>
    <w:p w:rsidR="00C54E57" w:rsidRPr="00030D4C" w:rsidRDefault="00C54E57" w:rsidP="00394BD7">
      <w:pPr>
        <w:keepNext/>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10. Mokiniai privalo:                     </w:t>
      </w:r>
    </w:p>
    <w:p w:rsidR="00C54E57" w:rsidRPr="00030D4C" w:rsidRDefault="00C54E57" w:rsidP="00394BD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10.1. laikytis Švietimo įstatymu,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nuostatais, mokymo sutartimi, šiomis Taisyklėmis ir kitais gimnazijos vidiniais dokumentais nustatytų pareigų, vykdyti mokyklos administracijos, pedagogų ir kitų darbuotojų teisėtus reikalavimus;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10.2. stropiai ir sąžiningai mokytis, lavinti savo gabumus, įgyti pakankamai žinių ir patirties tam, kad teisingai pasirinktų tolesnį mokymosi kelią;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10.3. būti mandagūs, paslaugūs, ir kultūringi, pagarbiai elgtis su mokytojais, kitais mokyklos darbuotojais,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bendruomenės nariais ir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svečiais;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10.4. visur vadovautis etikos, mandagaus elgesio, atsakomybės už savo elgesį principais, saugoti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garbę. Nežeminti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mokinių, nesityčioti iš jų dėl aprangos, šukuosenos ir kitų dalykų;</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10.5. tausoti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patalpas, inventorių, atlyginti netinkamu elgesiu </w:t>
      </w:r>
      <w:r>
        <w:rPr>
          <w:rFonts w:ascii="Times New Roman" w:hAnsi="Times New Roman"/>
          <w:color w:val="000000"/>
          <w:sz w:val="24"/>
          <w:szCs w:val="24"/>
          <w:lang w:val="lt-LT"/>
        </w:rPr>
        <w:t>gimnazijai</w:t>
      </w:r>
      <w:r w:rsidRPr="00030D4C">
        <w:rPr>
          <w:rFonts w:ascii="Times New Roman" w:hAnsi="Times New Roman"/>
          <w:color w:val="000000"/>
          <w:sz w:val="24"/>
          <w:szCs w:val="24"/>
          <w:lang w:val="lt-LT"/>
        </w:rPr>
        <w:t xml:space="preserve"> padarytą turtinę žalą;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10.6. be priežasties nevėluoti į pamokas, nepraleidinėti pamokų; praleidę pamokas atnešti klasės auklėtojui tėvų (globėjų) ar gydytojų pažymą. Ligos atveju iki 3 dienų pateisinimą gali rašyti tėvai arba gydytojas, jei sergama ilgiau negu 3 dienas, turi būti gydymo įstaigos pažyma;</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10.7.  kalbėti taisyklinga kalba, nevartoti necenzūrinių žodžių;</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10.8. pamokų, pertraukų, renginių metu elgtis taip, kad nekiltų pavojus jų pačių ir kitų sveikatai ir gyvybei;</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10.9. rūpintis asmeninių daiktų saugumu, nepalikti vertingų daiktų be priežiūros;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10.10. palaikyti švarą </w:t>
      </w:r>
      <w:r>
        <w:rPr>
          <w:rFonts w:ascii="Times New Roman" w:hAnsi="Times New Roman"/>
          <w:color w:val="000000"/>
          <w:sz w:val="24"/>
          <w:szCs w:val="24"/>
          <w:lang w:val="lt-LT"/>
        </w:rPr>
        <w:t>gimnazijoje</w:t>
      </w:r>
      <w:r w:rsidRPr="00030D4C">
        <w:rPr>
          <w:rFonts w:ascii="Times New Roman" w:hAnsi="Times New Roman"/>
          <w:color w:val="000000"/>
          <w:sz w:val="24"/>
          <w:szCs w:val="24"/>
          <w:lang w:val="lt-LT"/>
        </w:rPr>
        <w:t xml:space="preserve"> ir jos teritorijoje;</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10.11.  tausoti inventorių, mokymo priemones;</w:t>
      </w:r>
    </w:p>
    <w:p w:rsidR="00C54E57" w:rsidRPr="002F37A9" w:rsidRDefault="00C54E57" w:rsidP="002F37A9">
      <w:pPr>
        <w:autoSpaceDE w:val="0"/>
        <w:autoSpaceDN w:val="0"/>
        <w:adjustRightInd w:val="0"/>
        <w:spacing w:after="0" w:line="240" w:lineRule="auto"/>
        <w:rPr>
          <w:rFonts w:ascii="Times New Roman" w:hAnsi="Times New Roman"/>
          <w:bCs/>
          <w:sz w:val="24"/>
          <w:szCs w:val="24"/>
          <w:lang w:val="lt-LT"/>
        </w:rPr>
      </w:pPr>
      <w:r w:rsidRPr="002F37A9">
        <w:rPr>
          <w:rFonts w:ascii="Times New Roman" w:hAnsi="Times New Roman"/>
          <w:color w:val="000000"/>
          <w:sz w:val="24"/>
          <w:szCs w:val="24"/>
          <w:lang w:val="lt-LT"/>
        </w:rPr>
        <w:t>10.12. į pamokas ateiti tvarkingai apsirengę su uniforma (</w:t>
      </w:r>
      <w:r w:rsidRPr="002F37A9">
        <w:rPr>
          <w:rFonts w:ascii="Times New Roman" w:hAnsi="Times New Roman"/>
          <w:bCs/>
          <w:sz w:val="24"/>
          <w:szCs w:val="24"/>
          <w:lang w:val="lt-LT"/>
        </w:rPr>
        <w:t xml:space="preserve">Trakų r. Lentvario Motiejaus </w:t>
      </w:r>
      <w:proofErr w:type="spellStart"/>
      <w:r w:rsidRPr="002F37A9">
        <w:rPr>
          <w:rFonts w:ascii="Times New Roman" w:hAnsi="Times New Roman"/>
          <w:bCs/>
          <w:sz w:val="24"/>
          <w:szCs w:val="24"/>
          <w:lang w:val="lt-LT"/>
        </w:rPr>
        <w:t>Šimelionio</w:t>
      </w:r>
      <w:proofErr w:type="spellEnd"/>
      <w:r w:rsidRPr="002F37A9">
        <w:rPr>
          <w:rFonts w:ascii="Times New Roman" w:hAnsi="Times New Roman"/>
          <w:bCs/>
          <w:sz w:val="24"/>
          <w:szCs w:val="24"/>
          <w:lang w:val="lt-LT"/>
        </w:rPr>
        <w:t xml:space="preserve"> gimnazijos mokyklinių uniformų dėvėjimo reglamentas</w:t>
      </w:r>
      <w:r w:rsidRPr="002F37A9">
        <w:rPr>
          <w:rFonts w:ascii="Times New Roman" w:hAnsi="Times New Roman"/>
          <w:color w:val="000000"/>
          <w:sz w:val="24"/>
          <w:szCs w:val="24"/>
          <w:lang w:val="lt-LT"/>
        </w:rPr>
        <w:t>)</w:t>
      </w:r>
      <w:r w:rsidRPr="002F37A9">
        <w:rPr>
          <w:rFonts w:ascii="Times New Roman" w:hAnsi="Times New Roman"/>
          <w:i/>
          <w:iCs/>
          <w:color w:val="000000"/>
          <w:sz w:val="24"/>
          <w:szCs w:val="24"/>
          <w:lang w:val="lt-LT"/>
        </w:rPr>
        <w:t>, </w:t>
      </w:r>
      <w:r w:rsidRPr="002F37A9">
        <w:rPr>
          <w:rFonts w:ascii="Times New Roman" w:hAnsi="Times New Roman"/>
          <w:color w:val="000000"/>
          <w:sz w:val="24"/>
          <w:szCs w:val="24"/>
          <w:lang w:val="lt-LT"/>
        </w:rPr>
        <w:t>kūno kultūros pamokose dalyvauti su sportine apranga ir avalyne;</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2F37A9">
        <w:rPr>
          <w:rFonts w:ascii="Times New Roman" w:hAnsi="Times New Roman"/>
          <w:color w:val="000000"/>
          <w:sz w:val="24"/>
          <w:szCs w:val="24"/>
          <w:lang w:val="lt-LT"/>
        </w:rPr>
        <w:t>10.13. laikytis saugos taisyklių: neliesti apšvietimo lempų, priešgaisrinės apsaugos priemonių, elektros rozečių, elektros skydų,</w:t>
      </w:r>
      <w:r w:rsidRPr="00030D4C">
        <w:rPr>
          <w:rFonts w:ascii="Times New Roman" w:hAnsi="Times New Roman"/>
          <w:color w:val="000000"/>
          <w:sz w:val="24"/>
          <w:szCs w:val="24"/>
          <w:lang w:val="lt-LT"/>
        </w:rPr>
        <w:t xml:space="preserve"> negadinti santechninių įrengimų;</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10.14. nebėgioti koridoriais, laiptais, sukeliant pavojų sau ir kitiems;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10.15. prieš kiekvienų mokslo metų pradžią pasitikrinti sveikatą ir iki rugsėjo 15 dienos pateikti klasės auklėtojui medicininę pažymą apie sveikatos būklę;</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10.16. mokinys, išvykdamas iš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privalo atsiskaityti su biblioteka.</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11. Pamokų metu mokiniai privalo:</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11.1. būti dėmesingi, vykdyti mokytojų nurodymus;</w:t>
      </w:r>
    </w:p>
    <w:p w:rsidR="00C54E57" w:rsidRPr="00030D4C" w:rsidRDefault="00C54E57" w:rsidP="0072241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11.2. turėti reikalingas p</w:t>
      </w:r>
      <w:r>
        <w:rPr>
          <w:rFonts w:ascii="Times New Roman" w:hAnsi="Times New Roman"/>
          <w:color w:val="000000"/>
          <w:sz w:val="24"/>
          <w:szCs w:val="24"/>
          <w:lang w:val="lt-LT"/>
        </w:rPr>
        <w:t>amokai priemones  ir atlikti pa</w:t>
      </w:r>
      <w:r w:rsidRPr="00030D4C">
        <w:rPr>
          <w:rFonts w:ascii="Times New Roman" w:hAnsi="Times New Roman"/>
          <w:color w:val="000000"/>
          <w:sz w:val="24"/>
          <w:szCs w:val="24"/>
          <w:lang w:val="lt-LT"/>
        </w:rPr>
        <w:t>s</w:t>
      </w:r>
      <w:r>
        <w:rPr>
          <w:rFonts w:ascii="Times New Roman" w:hAnsi="Times New Roman"/>
          <w:color w:val="000000"/>
          <w:sz w:val="24"/>
          <w:szCs w:val="24"/>
          <w:lang w:val="lt-LT"/>
        </w:rPr>
        <w:t>kirtas</w:t>
      </w:r>
      <w:r w:rsidRPr="00030D4C">
        <w:rPr>
          <w:rFonts w:ascii="Times New Roman" w:hAnsi="Times New Roman"/>
          <w:color w:val="000000"/>
          <w:sz w:val="24"/>
          <w:szCs w:val="24"/>
          <w:lang w:val="lt-LT"/>
        </w:rPr>
        <w:t xml:space="preserve"> užduotis. Mokiniai, neatlikę namų darbų, neatlikimo priežastis turi prieš pamoką paaiškinti mokytojui;</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lastRenderedPageBreak/>
        <w:t>11.3. savo elgesiu netrukdyti darbo mokytojui ir kitiems mokiniams;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11.4. būti atsakingu už savo darbo vietą, palikti ją tvarkingą;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11.5. įėjus į klasę mokytojui, o pamokos viduryje –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vadovui ar svečiui, pasisveikinti atsistojant;</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11.6. pamoką baigti, kai apie tai pasako mokytojas.</w:t>
      </w:r>
    </w:p>
    <w:p w:rsidR="00C54E57" w:rsidRPr="00030D4C" w:rsidRDefault="00C54E57" w:rsidP="002F37A9">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12. Mokiniams draudžiama:</w:t>
      </w:r>
    </w:p>
    <w:p w:rsidR="00C54E57" w:rsidRPr="00030D4C" w:rsidRDefault="00C54E57" w:rsidP="00394BD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12.1. pamokų metu naudotis mobiliaisiais telefonais, grotuvais, ausinukais</w:t>
      </w:r>
      <w:r>
        <w:rPr>
          <w:rFonts w:ascii="Times New Roman" w:hAnsi="Times New Roman"/>
          <w:color w:val="000000"/>
          <w:sz w:val="24"/>
          <w:szCs w:val="24"/>
          <w:lang w:val="lt-LT"/>
        </w:rPr>
        <w:t>, kitomis naujausiomis informacinėmis technologijomis</w:t>
      </w:r>
      <w:r w:rsidRPr="00030D4C">
        <w:rPr>
          <w:rFonts w:ascii="Times New Roman" w:hAnsi="Times New Roman"/>
          <w:color w:val="000000"/>
          <w:sz w:val="24"/>
          <w:szCs w:val="24"/>
          <w:lang w:val="lt-LT"/>
        </w:rPr>
        <w:t>. Telefonų garsinis signalas turi būti išjungtas;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12.2. be mokytojo leidimo išeiti iš pamokos;</w:t>
      </w:r>
    </w:p>
    <w:p w:rsidR="00C54E57" w:rsidRPr="00030D4C" w:rsidRDefault="00C54E57" w:rsidP="0072241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12.3. įsinešti į </w:t>
      </w:r>
      <w:r>
        <w:rPr>
          <w:rFonts w:ascii="Times New Roman" w:hAnsi="Times New Roman"/>
          <w:color w:val="000000"/>
          <w:sz w:val="24"/>
          <w:szCs w:val="24"/>
          <w:lang w:val="lt-LT"/>
        </w:rPr>
        <w:t>gimnaziją</w:t>
      </w:r>
      <w:r w:rsidRPr="00030D4C">
        <w:rPr>
          <w:rFonts w:ascii="Times New Roman" w:hAnsi="Times New Roman"/>
          <w:color w:val="000000"/>
          <w:sz w:val="24"/>
          <w:szCs w:val="24"/>
          <w:lang w:val="lt-LT"/>
        </w:rPr>
        <w:t xml:space="preserve"> daiktus, keliančius pavojų sveikatai ir gyvybei (adatėlės, peili</w:t>
      </w:r>
      <w:r>
        <w:rPr>
          <w:rFonts w:ascii="Times New Roman" w:hAnsi="Times New Roman"/>
          <w:color w:val="000000"/>
          <w:sz w:val="24"/>
          <w:szCs w:val="24"/>
          <w:lang w:val="lt-LT"/>
        </w:rPr>
        <w:t>ai</w:t>
      </w:r>
      <w:r w:rsidRPr="00030D4C">
        <w:rPr>
          <w:rFonts w:ascii="Times New Roman" w:hAnsi="Times New Roman"/>
          <w:color w:val="000000"/>
          <w:sz w:val="24"/>
          <w:szCs w:val="24"/>
          <w:lang w:val="lt-LT"/>
        </w:rPr>
        <w:t xml:space="preserve">, </w:t>
      </w:r>
      <w:proofErr w:type="spellStart"/>
      <w:r w:rsidRPr="00030D4C">
        <w:rPr>
          <w:rFonts w:ascii="Times New Roman" w:hAnsi="Times New Roman"/>
          <w:color w:val="000000"/>
          <w:sz w:val="24"/>
          <w:szCs w:val="24"/>
          <w:lang w:val="lt-LT"/>
        </w:rPr>
        <w:t>kastetai</w:t>
      </w:r>
      <w:proofErr w:type="spellEnd"/>
      <w:r w:rsidRPr="00030D4C">
        <w:rPr>
          <w:rFonts w:ascii="Times New Roman" w:hAnsi="Times New Roman"/>
          <w:color w:val="000000"/>
          <w:sz w:val="24"/>
          <w:szCs w:val="24"/>
          <w:lang w:val="lt-LT"/>
        </w:rPr>
        <w:t>, dujų balionėli</w:t>
      </w:r>
      <w:r>
        <w:rPr>
          <w:rFonts w:ascii="Times New Roman" w:hAnsi="Times New Roman"/>
          <w:color w:val="000000"/>
          <w:sz w:val="24"/>
          <w:szCs w:val="24"/>
          <w:lang w:val="lt-LT"/>
        </w:rPr>
        <w:t>ai</w:t>
      </w:r>
      <w:r w:rsidRPr="00030D4C">
        <w:rPr>
          <w:rFonts w:ascii="Times New Roman" w:hAnsi="Times New Roman"/>
          <w:color w:val="000000"/>
          <w:sz w:val="24"/>
          <w:szCs w:val="24"/>
          <w:lang w:val="lt-LT"/>
        </w:rPr>
        <w:t>, pirotechnikos priemonės);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12.4. vartoti alkoholį, narkotines medžiagas, rūkyti, žaisti azartinius žaidimus, keiktis, smurtauti      (pravardžiuoti, erzinti, spardytis, kumščiuoti, apkalbėti, užrašinėti piktus ir bjaurius žodžius apie kitą asmenį, ignoruoti, gadinti kito asmens daiktus ir kt.), reketuoti (daiktų ar pinigų reikalavimas bei atėmimas);</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12.5. filmuoti, fotografuoti, naudoti diktofoną </w:t>
      </w:r>
      <w:r>
        <w:rPr>
          <w:rFonts w:ascii="Times New Roman" w:hAnsi="Times New Roman"/>
          <w:color w:val="000000"/>
          <w:sz w:val="24"/>
          <w:szCs w:val="24"/>
          <w:lang w:val="lt-LT"/>
        </w:rPr>
        <w:t>gimnazijoje</w:t>
      </w:r>
      <w:r w:rsidRPr="00030D4C">
        <w:rPr>
          <w:rFonts w:ascii="Times New Roman" w:hAnsi="Times New Roman"/>
          <w:color w:val="000000"/>
          <w:sz w:val="24"/>
          <w:szCs w:val="24"/>
          <w:lang w:val="lt-LT"/>
        </w:rPr>
        <w:t xml:space="preserve"> ir jos ter</w:t>
      </w:r>
      <w:r>
        <w:rPr>
          <w:rFonts w:ascii="Times New Roman" w:hAnsi="Times New Roman"/>
          <w:color w:val="000000"/>
          <w:sz w:val="24"/>
          <w:szCs w:val="24"/>
          <w:lang w:val="lt-LT"/>
        </w:rPr>
        <w:t xml:space="preserve">itorijoje be administracijos, </w:t>
      </w:r>
      <w:r w:rsidRPr="00030D4C">
        <w:rPr>
          <w:rFonts w:ascii="Times New Roman" w:hAnsi="Times New Roman"/>
          <w:color w:val="000000"/>
          <w:sz w:val="24"/>
          <w:szCs w:val="24"/>
          <w:lang w:val="lt-LT"/>
        </w:rPr>
        <w:t xml:space="preserve">klasės auklėtojo </w:t>
      </w:r>
      <w:r>
        <w:rPr>
          <w:rFonts w:ascii="Times New Roman" w:hAnsi="Times New Roman"/>
          <w:color w:val="000000"/>
          <w:sz w:val="24"/>
          <w:szCs w:val="24"/>
          <w:lang w:val="lt-LT"/>
        </w:rPr>
        <w:t>ar mokytojo</w:t>
      </w:r>
      <w:r w:rsidRPr="00030D4C">
        <w:rPr>
          <w:rFonts w:ascii="Times New Roman" w:hAnsi="Times New Roman"/>
          <w:color w:val="000000"/>
          <w:sz w:val="24"/>
          <w:szCs w:val="24"/>
          <w:lang w:val="lt-LT"/>
        </w:rPr>
        <w:t xml:space="preserve"> leidimo;</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12.6. be mokytojo leidimo į kompiuterį įdiegti arba panaikinti bet kokią programą;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12.7. gadinti ar pasisavinti</w:t>
      </w:r>
      <w:r w:rsidRPr="00CD2EB0">
        <w:rPr>
          <w:rFonts w:ascii="Times New Roman" w:hAnsi="Times New Roman"/>
          <w:color w:val="000000"/>
          <w:sz w:val="24"/>
          <w:szCs w:val="24"/>
          <w:lang w:val="lt-LT"/>
        </w:rPr>
        <w:t xml:space="preserve">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turtą;</w:t>
      </w:r>
    </w:p>
    <w:p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12.8. kviesti pašalinius asmenis, nesimokančius ar nedirbančius </w:t>
      </w:r>
      <w:r>
        <w:rPr>
          <w:rFonts w:ascii="Times New Roman" w:hAnsi="Times New Roman"/>
          <w:color w:val="000000"/>
          <w:sz w:val="24"/>
          <w:szCs w:val="24"/>
          <w:lang w:val="lt-LT"/>
        </w:rPr>
        <w:t>gimnazijoj</w:t>
      </w:r>
      <w:r w:rsidRPr="00030D4C">
        <w:rPr>
          <w:rFonts w:ascii="Times New Roman" w:hAnsi="Times New Roman"/>
          <w:color w:val="000000"/>
          <w:sz w:val="24"/>
          <w:szCs w:val="24"/>
          <w:lang w:val="lt-LT"/>
        </w:rPr>
        <w:t xml:space="preserve">e, į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renginius bei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patalpas be klasės auklėtojo ar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administracijos leidimo;</w:t>
      </w:r>
    </w:p>
    <w:p w:rsidR="00C54E57" w:rsidRPr="00030D4C" w:rsidRDefault="00C54E57" w:rsidP="00E22784">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 </w:t>
      </w:r>
    </w:p>
    <w:p w:rsidR="00C54E57" w:rsidRPr="00030D4C" w:rsidRDefault="00C54E57" w:rsidP="00043899">
      <w:pPr>
        <w:spacing w:after="0" w:line="240" w:lineRule="auto"/>
        <w:jc w:val="center"/>
        <w:rPr>
          <w:rFonts w:ascii="Times New Roman" w:hAnsi="Times New Roman"/>
          <w:color w:val="000000"/>
          <w:sz w:val="20"/>
          <w:szCs w:val="20"/>
          <w:lang w:val="lt-LT"/>
        </w:rPr>
      </w:pPr>
      <w:r w:rsidRPr="00030D4C">
        <w:rPr>
          <w:rFonts w:ascii="Times New Roman" w:hAnsi="Times New Roman"/>
          <w:b/>
          <w:bCs/>
          <w:caps/>
          <w:color w:val="000000"/>
          <w:sz w:val="20"/>
          <w:szCs w:val="20"/>
          <w:lang w:val="lt-LT"/>
        </w:rPr>
        <w:t> </w:t>
      </w:r>
    </w:p>
    <w:p w:rsidR="00C54E57" w:rsidRDefault="00C54E57" w:rsidP="00043899">
      <w:pPr>
        <w:spacing w:after="0" w:line="240" w:lineRule="auto"/>
        <w:jc w:val="center"/>
        <w:rPr>
          <w:rFonts w:ascii="Times New Roman" w:hAnsi="Times New Roman"/>
          <w:b/>
          <w:bCs/>
          <w:caps/>
          <w:color w:val="000000"/>
          <w:sz w:val="20"/>
          <w:szCs w:val="20"/>
          <w:lang w:val="lt-LT"/>
        </w:rPr>
      </w:pPr>
      <w:r w:rsidRPr="00030D4C">
        <w:rPr>
          <w:rFonts w:ascii="Times New Roman" w:hAnsi="Times New Roman"/>
          <w:b/>
          <w:bCs/>
          <w:caps/>
          <w:color w:val="000000"/>
          <w:sz w:val="20"/>
          <w:szCs w:val="20"/>
          <w:lang w:val="lt-LT"/>
        </w:rPr>
        <w:t>IV. MOKINIŲ SKATINIMAS</w:t>
      </w:r>
    </w:p>
    <w:p w:rsidR="00C54E57" w:rsidRPr="00030D4C" w:rsidRDefault="00C54E57" w:rsidP="00043899">
      <w:pPr>
        <w:spacing w:after="0" w:line="240" w:lineRule="auto"/>
        <w:jc w:val="center"/>
        <w:rPr>
          <w:rFonts w:ascii="Times New Roman" w:hAnsi="Times New Roman"/>
          <w:color w:val="000000"/>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69"/>
        <w:gridCol w:w="2988"/>
      </w:tblGrid>
      <w:tr w:rsidR="00C54E57" w:rsidRPr="00394BD7" w:rsidTr="00CD2EB0">
        <w:tc>
          <w:tcPr>
            <w:tcW w:w="4219" w:type="dxa"/>
          </w:tcPr>
          <w:p w:rsidR="00C54E57" w:rsidRPr="00033821" w:rsidRDefault="00C54E57" w:rsidP="00033821">
            <w:pPr>
              <w:spacing w:after="0" w:line="240" w:lineRule="auto"/>
              <w:jc w:val="center"/>
              <w:rPr>
                <w:rFonts w:ascii="Times New Roman" w:hAnsi="Times New Roman"/>
                <w:color w:val="000000"/>
                <w:sz w:val="20"/>
                <w:szCs w:val="20"/>
                <w:lang w:val="lt-LT"/>
              </w:rPr>
            </w:pPr>
            <w:r w:rsidRPr="00033821">
              <w:rPr>
                <w:rFonts w:ascii="Times New Roman" w:hAnsi="Times New Roman"/>
                <w:color w:val="000000"/>
                <w:sz w:val="20"/>
                <w:szCs w:val="20"/>
                <w:lang w:val="lt-LT"/>
              </w:rPr>
              <w:t> </w:t>
            </w:r>
            <w:r w:rsidRPr="00033821">
              <w:rPr>
                <w:rFonts w:ascii="Times New Roman" w:hAnsi="Times New Roman"/>
                <w:b/>
                <w:bCs/>
                <w:sz w:val="20"/>
                <w:szCs w:val="20"/>
                <w:lang w:val="lt-LT"/>
              </w:rPr>
              <w:t>SKATINIMO  PRIEMONĖ</w:t>
            </w:r>
          </w:p>
        </w:tc>
        <w:tc>
          <w:tcPr>
            <w:tcW w:w="5969" w:type="dxa"/>
          </w:tcPr>
          <w:p w:rsidR="00C54E57" w:rsidRPr="00033821" w:rsidRDefault="00C54E57" w:rsidP="00033821">
            <w:pPr>
              <w:spacing w:after="0" w:line="240" w:lineRule="auto"/>
              <w:jc w:val="center"/>
              <w:rPr>
                <w:rFonts w:ascii="Times New Roman" w:hAnsi="Times New Roman"/>
                <w:color w:val="000000"/>
                <w:sz w:val="20"/>
                <w:szCs w:val="20"/>
                <w:lang w:val="lt-LT"/>
              </w:rPr>
            </w:pPr>
            <w:r w:rsidRPr="00033821">
              <w:rPr>
                <w:rFonts w:ascii="Times New Roman" w:hAnsi="Times New Roman"/>
                <w:b/>
                <w:bCs/>
                <w:sz w:val="20"/>
                <w:szCs w:val="20"/>
                <w:lang w:val="lt-LT"/>
              </w:rPr>
              <w:t>SKATINIMO KRITERIJUS</w:t>
            </w:r>
          </w:p>
        </w:tc>
        <w:tc>
          <w:tcPr>
            <w:tcW w:w="2988" w:type="dxa"/>
          </w:tcPr>
          <w:p w:rsidR="00C54E57" w:rsidRPr="00033821" w:rsidRDefault="00C54E57" w:rsidP="00033821">
            <w:pPr>
              <w:spacing w:after="0" w:line="240" w:lineRule="auto"/>
              <w:jc w:val="center"/>
              <w:rPr>
                <w:rFonts w:ascii="Times New Roman" w:hAnsi="Times New Roman"/>
                <w:color w:val="000000"/>
                <w:sz w:val="20"/>
                <w:szCs w:val="20"/>
                <w:lang w:val="lt-LT"/>
              </w:rPr>
            </w:pPr>
            <w:r w:rsidRPr="00033821">
              <w:rPr>
                <w:rFonts w:ascii="Times New Roman" w:hAnsi="Times New Roman"/>
                <w:b/>
                <w:bCs/>
                <w:color w:val="000000"/>
                <w:sz w:val="20"/>
                <w:szCs w:val="20"/>
                <w:lang w:val="lt-LT"/>
              </w:rPr>
              <w:t>KAS SKIRIA</w:t>
            </w:r>
          </w:p>
        </w:tc>
      </w:tr>
      <w:tr w:rsidR="00C54E57" w:rsidRPr="00394BD7" w:rsidTr="00CD2EB0">
        <w:tc>
          <w:tcPr>
            <w:tcW w:w="421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Žodinis pagyrimas, įrašas el. dienyne</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mokymosi pasiekimus</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Mokytojas</w:t>
            </w:r>
          </w:p>
        </w:tc>
      </w:tr>
      <w:tr w:rsidR="00C54E57" w:rsidRPr="00394BD7" w:rsidTr="00CD2EB0">
        <w:tc>
          <w:tcPr>
            <w:tcW w:w="4219" w:type="dxa"/>
          </w:tcPr>
          <w:p w:rsidR="00C54E57" w:rsidRPr="00033821" w:rsidRDefault="00C54E57" w:rsidP="00EF133C">
            <w:pPr>
              <w:spacing w:after="0" w:line="240" w:lineRule="auto"/>
              <w:rPr>
                <w:rFonts w:ascii="Times New Roman" w:hAnsi="Times New Roman"/>
                <w:color w:val="000000"/>
                <w:sz w:val="20"/>
                <w:szCs w:val="20"/>
                <w:lang w:val="lt-LT"/>
              </w:rPr>
            </w:pPr>
            <w:r>
              <w:rPr>
                <w:rFonts w:ascii="Times New Roman" w:hAnsi="Times New Roman"/>
                <w:color w:val="000000"/>
                <w:sz w:val="20"/>
                <w:szCs w:val="20"/>
                <w:lang w:val="lt-LT"/>
              </w:rPr>
              <w:t>Nuotrauka</w:t>
            </w:r>
            <w:r w:rsidRPr="00033821">
              <w:rPr>
                <w:rFonts w:ascii="Times New Roman" w:hAnsi="Times New Roman"/>
                <w:color w:val="000000"/>
                <w:sz w:val="20"/>
                <w:szCs w:val="20"/>
                <w:lang w:val="lt-LT"/>
              </w:rPr>
              <w:t xml:space="preserve"> </w:t>
            </w:r>
            <w:r w:rsidRPr="00CD2EB0">
              <w:rPr>
                <w:rFonts w:ascii="Times New Roman" w:hAnsi="Times New Roman"/>
                <w:color w:val="000000"/>
                <w:sz w:val="20"/>
                <w:szCs w:val="20"/>
                <w:lang w:val="lt-LT"/>
              </w:rPr>
              <w:t>gimnazijos</w:t>
            </w:r>
            <w:r>
              <w:rPr>
                <w:rFonts w:ascii="Times New Roman" w:hAnsi="Times New Roman"/>
                <w:color w:val="000000"/>
                <w:sz w:val="20"/>
                <w:szCs w:val="20"/>
                <w:lang w:val="lt-LT"/>
              </w:rPr>
              <w:t xml:space="preserve"> internetinėje svetainėje arba n</w:t>
            </w:r>
            <w:r w:rsidRPr="00033821">
              <w:rPr>
                <w:rFonts w:ascii="Times New Roman" w:hAnsi="Times New Roman"/>
                <w:color w:val="000000"/>
                <w:sz w:val="20"/>
                <w:szCs w:val="20"/>
                <w:lang w:val="lt-LT"/>
              </w:rPr>
              <w:t xml:space="preserve">uotrauka </w:t>
            </w:r>
            <w:r>
              <w:rPr>
                <w:rFonts w:ascii="Times New Roman" w:hAnsi="Times New Roman"/>
                <w:color w:val="000000"/>
                <w:sz w:val="20"/>
                <w:szCs w:val="20"/>
                <w:lang w:val="lt-LT"/>
              </w:rPr>
              <w:t>gimnazijos</w:t>
            </w:r>
            <w:r w:rsidRPr="00033821">
              <w:rPr>
                <w:rFonts w:ascii="Times New Roman" w:hAnsi="Times New Roman"/>
                <w:color w:val="000000"/>
                <w:sz w:val="20"/>
                <w:szCs w:val="20"/>
                <w:lang w:val="lt-LT"/>
              </w:rPr>
              <w:t xml:space="preserve"> Garbės lentoje</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labai gerą mokymąsi ir elgesį mokslo metų pabaigoje</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Klasės auklėtojas, pavaduotojas ugdymui</w:t>
            </w:r>
          </w:p>
        </w:tc>
      </w:tr>
      <w:tr w:rsidR="00C54E57" w:rsidRPr="00394BD7" w:rsidTr="00CD2EB0">
        <w:tc>
          <w:tcPr>
            <w:tcW w:w="421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Padėkos raštas</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prizines vietas konkursuose, olimpiadose, varžybose (rajone, respublikoje, tarptautinėse)</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Direktorius</w:t>
            </w:r>
          </w:p>
        </w:tc>
      </w:tr>
      <w:tr w:rsidR="00C54E57" w:rsidRPr="00394BD7" w:rsidTr="00CD2EB0">
        <w:tc>
          <w:tcPr>
            <w:tcW w:w="421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Diplomas (esant galimybei</w:t>
            </w:r>
            <w:r>
              <w:rPr>
                <w:rFonts w:ascii="Times New Roman" w:hAnsi="Times New Roman"/>
                <w:color w:val="000000"/>
                <w:sz w:val="20"/>
                <w:szCs w:val="20"/>
                <w:lang w:val="lt-LT"/>
              </w:rPr>
              <w:t xml:space="preserve"> –</w:t>
            </w:r>
            <w:r w:rsidRPr="00033821">
              <w:rPr>
                <w:rFonts w:ascii="Times New Roman" w:hAnsi="Times New Roman"/>
                <w:color w:val="000000"/>
                <w:sz w:val="20"/>
                <w:szCs w:val="20"/>
                <w:lang w:val="lt-LT"/>
              </w:rPr>
              <w:t xml:space="preserve"> prizai)</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prizines vietas konkursuose, olimpiadose, varžybose (</w:t>
            </w:r>
            <w:r>
              <w:rPr>
                <w:rFonts w:ascii="Times New Roman" w:hAnsi="Times New Roman"/>
                <w:color w:val="000000"/>
                <w:sz w:val="20"/>
                <w:szCs w:val="20"/>
                <w:lang w:val="lt-LT"/>
              </w:rPr>
              <w:t>gimnazijoje</w:t>
            </w:r>
            <w:r w:rsidRPr="00033821">
              <w:rPr>
                <w:rFonts w:ascii="Times New Roman" w:hAnsi="Times New Roman"/>
                <w:color w:val="000000"/>
                <w:sz w:val="20"/>
                <w:szCs w:val="20"/>
                <w:lang w:val="lt-LT"/>
              </w:rPr>
              <w:t>)</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Direktorius</w:t>
            </w:r>
          </w:p>
        </w:tc>
      </w:tr>
      <w:tr w:rsidR="00C54E57" w:rsidRPr="00394BD7" w:rsidTr="00CD2EB0">
        <w:tc>
          <w:tcPr>
            <w:tcW w:w="421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Padėkos raštas</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dalyvavimą konkursuose, olimpiadose, varžybose (rajone, respublikoje, tarptautinėse)</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Direktorius</w:t>
            </w:r>
          </w:p>
        </w:tc>
      </w:tr>
      <w:tr w:rsidR="00C54E57" w:rsidRPr="00394BD7" w:rsidTr="00CD2EB0">
        <w:tc>
          <w:tcPr>
            <w:tcW w:w="421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Žodinė padėka</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 xml:space="preserve">Už labai gerą elgesį </w:t>
            </w:r>
            <w:r>
              <w:rPr>
                <w:rFonts w:ascii="Times New Roman" w:hAnsi="Times New Roman"/>
                <w:color w:val="000000"/>
                <w:sz w:val="20"/>
                <w:szCs w:val="20"/>
                <w:lang w:val="lt-LT"/>
              </w:rPr>
              <w:t>(</w:t>
            </w:r>
            <w:r w:rsidRPr="00033821">
              <w:rPr>
                <w:rFonts w:ascii="Times New Roman" w:hAnsi="Times New Roman"/>
                <w:color w:val="000000"/>
                <w:sz w:val="20"/>
                <w:szCs w:val="20"/>
                <w:lang w:val="lt-LT"/>
              </w:rPr>
              <w:t>Mokinio  taisykles</w:t>
            </w:r>
            <w:r>
              <w:rPr>
                <w:rFonts w:ascii="Times New Roman" w:hAnsi="Times New Roman"/>
                <w:color w:val="000000"/>
                <w:sz w:val="20"/>
                <w:szCs w:val="20"/>
                <w:lang w:val="lt-LT"/>
              </w:rPr>
              <w:t>)</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Bet kuris mokyklos darbuotojas</w:t>
            </w:r>
          </w:p>
        </w:tc>
      </w:tr>
      <w:tr w:rsidR="00C54E57" w:rsidRPr="00394BD7" w:rsidTr="00CD2EB0">
        <w:tc>
          <w:tcPr>
            <w:tcW w:w="421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Padėka</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 xml:space="preserve">Už labai gerą elgesį </w:t>
            </w:r>
            <w:r>
              <w:rPr>
                <w:rFonts w:ascii="Times New Roman" w:hAnsi="Times New Roman"/>
                <w:color w:val="000000"/>
                <w:sz w:val="20"/>
                <w:szCs w:val="20"/>
                <w:lang w:val="lt-LT"/>
              </w:rPr>
              <w:t>(</w:t>
            </w:r>
            <w:r w:rsidRPr="00033821">
              <w:rPr>
                <w:rFonts w:ascii="Times New Roman" w:hAnsi="Times New Roman"/>
                <w:color w:val="000000"/>
                <w:sz w:val="20"/>
                <w:szCs w:val="20"/>
                <w:lang w:val="lt-LT"/>
              </w:rPr>
              <w:t>Mokinio  taisykles</w:t>
            </w:r>
            <w:r>
              <w:rPr>
                <w:rFonts w:ascii="Times New Roman" w:hAnsi="Times New Roman"/>
                <w:color w:val="000000"/>
                <w:sz w:val="20"/>
                <w:szCs w:val="20"/>
                <w:lang w:val="lt-LT"/>
              </w:rPr>
              <w:t xml:space="preserve">, </w:t>
            </w:r>
            <w:r w:rsidRPr="00033821">
              <w:rPr>
                <w:rFonts w:ascii="Times New Roman" w:hAnsi="Times New Roman"/>
                <w:color w:val="000000"/>
                <w:sz w:val="20"/>
                <w:szCs w:val="20"/>
                <w:lang w:val="lt-LT"/>
              </w:rPr>
              <w:t>mokslo metų pabaigoje)</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Klasės auklėtojas, direktorius</w:t>
            </w:r>
          </w:p>
        </w:tc>
      </w:tr>
      <w:tr w:rsidR="00C54E57" w:rsidRPr="00394BD7" w:rsidTr="00CD2EB0">
        <w:tc>
          <w:tcPr>
            <w:tcW w:w="421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Organizuojama kelionė (jei yra galimybė)</w:t>
            </w:r>
          </w:p>
        </w:tc>
        <w:tc>
          <w:tcPr>
            <w:tcW w:w="5969"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Maksimaliai galimam mokinių skaičiui, kurie labai gerai mokėsi, garsino</w:t>
            </w:r>
            <w:r w:rsidRPr="00CD2EB0">
              <w:rPr>
                <w:rFonts w:ascii="Times New Roman" w:hAnsi="Times New Roman"/>
                <w:color w:val="000000"/>
                <w:sz w:val="20"/>
                <w:szCs w:val="20"/>
                <w:lang w:val="lt-LT"/>
              </w:rPr>
              <w:t xml:space="preserve"> gimnazij</w:t>
            </w:r>
            <w:r>
              <w:rPr>
                <w:rFonts w:ascii="Times New Roman" w:hAnsi="Times New Roman"/>
                <w:color w:val="000000"/>
                <w:sz w:val="20"/>
                <w:szCs w:val="20"/>
                <w:lang w:val="lt-LT"/>
              </w:rPr>
              <w:t>ą</w:t>
            </w:r>
          </w:p>
        </w:tc>
        <w:tc>
          <w:tcPr>
            <w:tcW w:w="2988" w:type="dxa"/>
          </w:tcPr>
          <w:p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Klasių auklėtojai, pavaduotojai ugdymui</w:t>
            </w:r>
          </w:p>
        </w:tc>
      </w:tr>
    </w:tbl>
    <w:p w:rsidR="00C54E57" w:rsidRDefault="00C54E57" w:rsidP="00043899">
      <w:pPr>
        <w:spacing w:after="0" w:line="240" w:lineRule="auto"/>
        <w:rPr>
          <w:rFonts w:ascii="Times New Roman" w:hAnsi="Times New Roman"/>
          <w:color w:val="000000"/>
          <w:sz w:val="20"/>
          <w:szCs w:val="20"/>
          <w:lang w:val="lt-LT"/>
        </w:rPr>
      </w:pPr>
    </w:p>
    <w:p w:rsidR="00C54E57" w:rsidRDefault="00C54E57" w:rsidP="00043899">
      <w:pPr>
        <w:spacing w:after="0" w:line="240" w:lineRule="auto"/>
        <w:rPr>
          <w:rFonts w:ascii="Times New Roman" w:hAnsi="Times New Roman"/>
          <w:color w:val="000000"/>
          <w:sz w:val="20"/>
          <w:szCs w:val="20"/>
          <w:lang w:val="lt-LT"/>
        </w:rPr>
      </w:pPr>
    </w:p>
    <w:p w:rsidR="00C54E57" w:rsidRPr="00030D4C" w:rsidRDefault="00C54E57" w:rsidP="00394BD7">
      <w:pPr>
        <w:spacing w:after="0" w:line="240" w:lineRule="auto"/>
        <w:jc w:val="center"/>
        <w:rPr>
          <w:rFonts w:ascii="Times New Roman" w:hAnsi="Times New Roman"/>
          <w:color w:val="000000"/>
          <w:sz w:val="20"/>
          <w:szCs w:val="20"/>
          <w:lang w:val="lt-LT"/>
        </w:rPr>
      </w:pPr>
      <w:r>
        <w:rPr>
          <w:rFonts w:ascii="Times New Roman" w:hAnsi="Times New Roman"/>
          <w:b/>
          <w:bCs/>
          <w:caps/>
          <w:color w:val="000000"/>
          <w:sz w:val="20"/>
          <w:szCs w:val="20"/>
          <w:lang w:val="lt-LT"/>
        </w:rPr>
        <w:br w:type="page"/>
      </w:r>
      <w:r w:rsidRPr="00030D4C">
        <w:rPr>
          <w:rFonts w:ascii="Times New Roman" w:hAnsi="Times New Roman"/>
          <w:b/>
          <w:bCs/>
          <w:caps/>
          <w:color w:val="000000"/>
          <w:sz w:val="20"/>
          <w:szCs w:val="20"/>
          <w:lang w:val="lt-LT"/>
        </w:rPr>
        <w:lastRenderedPageBreak/>
        <w:t>V. MOKINIŲ DRAUSMINIMAS</w:t>
      </w:r>
    </w:p>
    <w:tbl>
      <w:tblPr>
        <w:tblpPr w:leftFromText="180" w:rightFromText="180" w:vertAnchor="text" w:horzAnchor="margin" w:tblpXSpec="center" w:tblpY="138"/>
        <w:tblW w:w="13320" w:type="dxa"/>
        <w:tblCellMar>
          <w:left w:w="0" w:type="dxa"/>
          <w:right w:w="0" w:type="dxa"/>
        </w:tblCellMar>
        <w:tblLook w:val="00A0" w:firstRow="1" w:lastRow="0" w:firstColumn="1" w:lastColumn="0" w:noHBand="0" w:noVBand="0"/>
      </w:tblPr>
      <w:tblGrid>
        <w:gridCol w:w="5400"/>
        <w:gridCol w:w="4884"/>
        <w:gridCol w:w="3036"/>
      </w:tblGrid>
      <w:tr w:rsidR="00C54E57" w:rsidRPr="00030D4C" w:rsidTr="00394BD7">
        <w:trPr>
          <w:trHeight w:val="390"/>
        </w:trPr>
        <w:tc>
          <w:tcPr>
            <w:tcW w:w="5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C54E57" w:rsidRPr="00030D4C" w:rsidRDefault="00C54E57" w:rsidP="00394BD7">
            <w:pPr>
              <w:spacing w:after="0" w:line="240" w:lineRule="auto"/>
              <w:jc w:val="center"/>
              <w:rPr>
                <w:rFonts w:ascii="Times New Roman" w:hAnsi="Times New Roman"/>
                <w:sz w:val="20"/>
                <w:szCs w:val="20"/>
                <w:lang w:val="lt-LT"/>
              </w:rPr>
            </w:pPr>
            <w:r w:rsidRPr="00030D4C">
              <w:rPr>
                <w:rFonts w:ascii="Times New Roman" w:hAnsi="Times New Roman"/>
                <w:b/>
                <w:bCs/>
                <w:sz w:val="20"/>
                <w:szCs w:val="20"/>
                <w:lang w:val="lt-LT"/>
              </w:rPr>
              <w:t>DRAUSMINIMO PRIEMONĖ</w:t>
            </w:r>
          </w:p>
        </w:tc>
        <w:tc>
          <w:tcPr>
            <w:tcW w:w="488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C54E57" w:rsidRPr="00030D4C" w:rsidRDefault="00C54E57" w:rsidP="00394BD7">
            <w:pPr>
              <w:spacing w:after="0" w:line="240" w:lineRule="auto"/>
              <w:jc w:val="center"/>
              <w:rPr>
                <w:rFonts w:ascii="Times New Roman" w:hAnsi="Times New Roman"/>
                <w:sz w:val="20"/>
                <w:szCs w:val="20"/>
                <w:lang w:val="lt-LT"/>
              </w:rPr>
            </w:pPr>
            <w:r w:rsidRPr="00030D4C">
              <w:rPr>
                <w:rFonts w:ascii="Times New Roman" w:hAnsi="Times New Roman"/>
                <w:b/>
                <w:bCs/>
                <w:sz w:val="20"/>
                <w:szCs w:val="20"/>
                <w:lang w:val="lt-LT"/>
              </w:rPr>
              <w:t>DRAUSMINIMO KRITERIJUS</w:t>
            </w:r>
          </w:p>
        </w:tc>
        <w:tc>
          <w:tcPr>
            <w:tcW w:w="30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C54E57" w:rsidRPr="00030D4C" w:rsidRDefault="00C54E57" w:rsidP="00394BD7">
            <w:pPr>
              <w:spacing w:after="0" w:line="240" w:lineRule="auto"/>
              <w:jc w:val="center"/>
              <w:rPr>
                <w:rFonts w:ascii="Times New Roman" w:hAnsi="Times New Roman"/>
                <w:sz w:val="20"/>
                <w:szCs w:val="20"/>
                <w:lang w:val="lt-LT"/>
              </w:rPr>
            </w:pPr>
            <w:r w:rsidRPr="00030D4C">
              <w:rPr>
                <w:rFonts w:ascii="Times New Roman" w:hAnsi="Times New Roman"/>
                <w:b/>
                <w:bCs/>
                <w:color w:val="000000"/>
                <w:sz w:val="20"/>
                <w:szCs w:val="20"/>
                <w:lang w:val="lt-LT"/>
              </w:rPr>
              <w:t>KAS SKIRIA</w:t>
            </w:r>
          </w:p>
        </w:tc>
      </w:tr>
      <w:tr w:rsidR="00C54E57" w:rsidRPr="00030D4C" w:rsidTr="00394BD7">
        <w:trPr>
          <w:trHeight w:val="375"/>
        </w:trPr>
        <w:tc>
          <w:tcPr>
            <w:tcW w:w="5400" w:type="dxa"/>
            <w:tcBorders>
              <w:top w:val="nil"/>
              <w:left w:val="single" w:sz="8" w:space="0" w:color="auto"/>
              <w:bottom w:val="nil"/>
              <w:right w:val="single" w:sz="8" w:space="0" w:color="auto"/>
            </w:tcBorders>
            <w:noWrap/>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pamokų nelankymą ir vėlavimą į pamokas</w:t>
            </w:r>
          </w:p>
        </w:tc>
        <w:tc>
          <w:tcPr>
            <w:tcW w:w="4884" w:type="dxa"/>
            <w:tcBorders>
              <w:top w:val="nil"/>
              <w:left w:val="nil"/>
              <w:bottom w:val="nil"/>
              <w:right w:val="single" w:sz="8" w:space="0" w:color="auto"/>
            </w:tcBorders>
            <w:noWrap/>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w:t>
            </w:r>
          </w:p>
        </w:tc>
        <w:tc>
          <w:tcPr>
            <w:tcW w:w="3036" w:type="dxa"/>
            <w:tcBorders>
              <w:top w:val="nil"/>
              <w:left w:val="nil"/>
              <w:bottom w:val="nil"/>
              <w:right w:val="single" w:sz="8" w:space="0" w:color="auto"/>
            </w:tcBorders>
            <w:noWrap/>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w:t>
            </w:r>
          </w:p>
        </w:tc>
      </w:tr>
      <w:tr w:rsidR="00C54E57" w:rsidRPr="00030D4C" w:rsidTr="00394BD7">
        <w:trPr>
          <w:trHeight w:val="284"/>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Pr>
                <w:rFonts w:ascii="Times New Roman" w:hAnsi="Times New Roman"/>
                <w:color w:val="000000"/>
                <w:sz w:val="20"/>
                <w:szCs w:val="20"/>
                <w:lang w:val="lt-LT"/>
              </w:rPr>
              <w:t>Pranešimas</w:t>
            </w:r>
            <w:r w:rsidRPr="00030D4C">
              <w:rPr>
                <w:rFonts w:ascii="Times New Roman" w:hAnsi="Times New Roman"/>
                <w:color w:val="000000"/>
                <w:sz w:val="20"/>
                <w:szCs w:val="20"/>
                <w:lang w:val="lt-LT"/>
              </w:rPr>
              <w:t xml:space="preserve"> raštu į elektroninį dienyną</w:t>
            </w:r>
            <w:r>
              <w:rPr>
                <w:rFonts w:ascii="Times New Roman" w:hAnsi="Times New Roman"/>
                <w:color w:val="000000"/>
                <w:sz w:val="20"/>
                <w:szCs w:val="20"/>
                <w:lang w:val="lt-LT"/>
              </w:rPr>
              <w:t xml:space="preserve"> klasės auklėtojui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3 pavėlavimai į pamoką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Dalyko mokytojas</w:t>
            </w:r>
          </w:p>
        </w:tc>
      </w:tr>
      <w:tr w:rsidR="00C54E57" w:rsidRPr="00030D4C" w:rsidTr="00394BD7">
        <w:trPr>
          <w:trHeight w:val="15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Drausmės pažeidimo pažyma </w:t>
            </w:r>
            <w:proofErr w:type="spellStart"/>
            <w:r w:rsidRPr="00030D4C">
              <w:rPr>
                <w:rFonts w:ascii="Times New Roman" w:hAnsi="Times New Roman"/>
                <w:color w:val="000000"/>
                <w:sz w:val="20"/>
                <w:szCs w:val="20"/>
                <w:lang w:val="lt-LT"/>
              </w:rPr>
              <w:t>soc</w:t>
            </w:r>
            <w:proofErr w:type="spellEnd"/>
            <w:r w:rsidRPr="00030D4C">
              <w:rPr>
                <w:rFonts w:ascii="Times New Roman" w:hAnsi="Times New Roman"/>
                <w:color w:val="000000"/>
                <w:sz w:val="20"/>
                <w:szCs w:val="20"/>
                <w:lang w:val="lt-LT"/>
              </w:rPr>
              <w:t>. pedagogei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Daugiau nei 3 pavėlavimai į pamoką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Pr>
                <w:rFonts w:ascii="Times New Roman" w:hAnsi="Times New Roman"/>
                <w:color w:val="000000"/>
                <w:sz w:val="20"/>
                <w:szCs w:val="20"/>
                <w:lang w:val="lt-LT"/>
              </w:rPr>
              <w:t>K</w:t>
            </w:r>
            <w:r w:rsidRPr="00030D4C">
              <w:rPr>
                <w:rFonts w:ascii="Times New Roman" w:hAnsi="Times New Roman"/>
                <w:color w:val="000000"/>
                <w:sz w:val="20"/>
                <w:szCs w:val="20"/>
                <w:lang w:val="lt-LT"/>
              </w:rPr>
              <w:t>lasės auklėtojas</w:t>
            </w:r>
          </w:p>
        </w:tc>
      </w:tr>
      <w:tr w:rsidR="00C54E57" w:rsidRPr="00030D4C" w:rsidTr="00394BD7">
        <w:trPr>
          <w:trHeight w:val="444"/>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Tėvų (globėjų, rūpintojų) informavimas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Praleidus be pateisinamos priežasties </w:t>
            </w:r>
            <w:r>
              <w:rPr>
                <w:rFonts w:ascii="Times New Roman" w:hAnsi="Times New Roman"/>
                <w:color w:val="000000"/>
                <w:sz w:val="20"/>
                <w:szCs w:val="20"/>
                <w:lang w:val="lt-LT"/>
              </w:rPr>
              <w:t>7</w:t>
            </w:r>
            <w:r w:rsidRPr="00030D4C">
              <w:rPr>
                <w:rFonts w:ascii="Times New Roman" w:hAnsi="Times New Roman"/>
                <w:color w:val="000000"/>
                <w:sz w:val="20"/>
                <w:szCs w:val="20"/>
                <w:lang w:val="lt-LT"/>
              </w:rPr>
              <w:t xml:space="preserve"> pamokas ar pabėgus bent iš vienos pamokos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Klasės auklėtojas</w:t>
            </w:r>
          </w:p>
        </w:tc>
      </w:tr>
      <w:tr w:rsidR="00C54E57" w:rsidRPr="00030D4C" w:rsidTr="00394BD7">
        <w:trPr>
          <w:trHeight w:val="507"/>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Svarstymas mokyklos VGK darbo grupėje ir drausmės pažeidimo pažyma</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Praleidus be pateisinamos priežasties 20 ir daugiau pamokų per mėnesį ar pabėgus 3 kartus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proofErr w:type="spellStart"/>
            <w:r>
              <w:rPr>
                <w:rFonts w:ascii="Times New Roman" w:hAnsi="Times New Roman"/>
                <w:color w:val="000000"/>
                <w:sz w:val="20"/>
                <w:szCs w:val="20"/>
                <w:lang w:val="lt-LT"/>
              </w:rPr>
              <w:t>Soc</w:t>
            </w:r>
            <w:proofErr w:type="spellEnd"/>
            <w:r>
              <w:rPr>
                <w:rFonts w:ascii="Times New Roman" w:hAnsi="Times New Roman"/>
                <w:color w:val="000000"/>
                <w:sz w:val="20"/>
                <w:szCs w:val="20"/>
                <w:lang w:val="lt-LT"/>
              </w:rPr>
              <w:t>. pedagogas</w:t>
            </w:r>
          </w:p>
        </w:tc>
      </w:tr>
      <w:tr w:rsidR="00C54E57" w:rsidRPr="00030D4C" w:rsidTr="00394BD7">
        <w:trPr>
          <w:trHeight w:val="51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Pr>
                <w:rFonts w:ascii="Times New Roman" w:hAnsi="Times New Roman"/>
                <w:color w:val="000000"/>
                <w:sz w:val="20"/>
                <w:szCs w:val="20"/>
                <w:lang w:val="lt-LT"/>
              </w:rPr>
              <w:t>D</w:t>
            </w:r>
            <w:r w:rsidRPr="00030D4C">
              <w:rPr>
                <w:rFonts w:ascii="Times New Roman" w:hAnsi="Times New Roman"/>
                <w:color w:val="000000"/>
                <w:sz w:val="20"/>
                <w:szCs w:val="20"/>
                <w:lang w:val="lt-LT"/>
              </w:rPr>
              <w:t>irektoriaus papeikimas įrašant į asmens bylą, informacija tėvams (globėjams, rūpintojams)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Situacijai blogėjant</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Direktorius</w:t>
            </w:r>
            <w:r>
              <w:rPr>
                <w:rFonts w:ascii="Times New Roman" w:hAnsi="Times New Roman"/>
                <w:color w:val="000000"/>
                <w:sz w:val="20"/>
                <w:szCs w:val="20"/>
                <w:lang w:val="lt-LT"/>
              </w:rPr>
              <w:t>, klasės auklėtojas (informuoja)</w:t>
            </w:r>
          </w:p>
        </w:tc>
      </w:tr>
      <w:tr w:rsidR="00C54E57" w:rsidRPr="00030D4C" w:rsidTr="00394BD7">
        <w:trPr>
          <w:trHeight w:val="33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Perduodamas Nepilnamečių reikalų inspekcijai VTAT dėl administracinių poveikio priemonių taikymo šeimai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Situacijai nepagerėjus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Direktorius</w:t>
            </w:r>
            <w:r>
              <w:rPr>
                <w:rFonts w:ascii="Times New Roman" w:hAnsi="Times New Roman"/>
                <w:color w:val="000000"/>
                <w:sz w:val="20"/>
                <w:szCs w:val="20"/>
                <w:lang w:val="lt-LT"/>
              </w:rPr>
              <w:t xml:space="preserve">, </w:t>
            </w:r>
            <w:proofErr w:type="spellStart"/>
            <w:r>
              <w:rPr>
                <w:rFonts w:ascii="Times New Roman" w:hAnsi="Times New Roman"/>
                <w:color w:val="000000"/>
                <w:sz w:val="20"/>
                <w:szCs w:val="20"/>
                <w:lang w:val="lt-LT"/>
              </w:rPr>
              <w:t>soc</w:t>
            </w:r>
            <w:proofErr w:type="spellEnd"/>
            <w:r>
              <w:rPr>
                <w:rFonts w:ascii="Times New Roman" w:hAnsi="Times New Roman"/>
                <w:color w:val="000000"/>
                <w:sz w:val="20"/>
                <w:szCs w:val="20"/>
                <w:lang w:val="lt-LT"/>
              </w:rPr>
              <w:t xml:space="preserve">. </w:t>
            </w:r>
            <w:proofErr w:type="spellStart"/>
            <w:r>
              <w:rPr>
                <w:rFonts w:ascii="Times New Roman" w:hAnsi="Times New Roman"/>
                <w:color w:val="000000"/>
                <w:sz w:val="20"/>
                <w:szCs w:val="20"/>
                <w:lang w:val="lt-LT"/>
              </w:rPr>
              <w:t>pedadogas</w:t>
            </w:r>
            <w:proofErr w:type="spellEnd"/>
          </w:p>
        </w:tc>
      </w:tr>
      <w:tr w:rsidR="00C54E57" w:rsidRPr="00030D4C" w:rsidTr="00394BD7">
        <w:trPr>
          <w:trHeight w:val="291"/>
        </w:trPr>
        <w:tc>
          <w:tcPr>
            <w:tcW w:w="1332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nepagarbų, įžūlų, žeminantį elgesį su mokytojais, mokiniais, kitais mokyklos bendruomenės nariais, necenzūrinių žodžių vartojimą</w:t>
            </w:r>
          </w:p>
        </w:tc>
      </w:tr>
      <w:tr w:rsidR="00C54E57" w:rsidRPr="00030D4C" w:rsidTr="00394BD7">
        <w:trPr>
          <w:trHeight w:val="273"/>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Žodinis įspėjimas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1 kartas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Bet kuris mokyklos darbuotojas</w:t>
            </w:r>
          </w:p>
        </w:tc>
      </w:tr>
      <w:tr w:rsidR="00C54E57" w:rsidRPr="00030D4C" w:rsidTr="00394BD7">
        <w:trPr>
          <w:trHeight w:val="33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w:t>
            </w:r>
            <w:r>
              <w:rPr>
                <w:rFonts w:ascii="Times New Roman" w:hAnsi="Times New Roman"/>
                <w:color w:val="000000"/>
                <w:sz w:val="20"/>
                <w:szCs w:val="20"/>
                <w:lang w:val="lt-LT"/>
              </w:rPr>
              <w:t xml:space="preserve">  </w:t>
            </w:r>
            <w:proofErr w:type="spellStart"/>
            <w:r>
              <w:rPr>
                <w:rFonts w:ascii="Times New Roman" w:hAnsi="Times New Roman"/>
                <w:color w:val="000000"/>
                <w:sz w:val="20"/>
                <w:szCs w:val="20"/>
                <w:lang w:val="lt-LT"/>
              </w:rPr>
              <w:t>soc</w:t>
            </w:r>
            <w:proofErr w:type="spellEnd"/>
            <w:r>
              <w:rPr>
                <w:rFonts w:ascii="Times New Roman" w:hAnsi="Times New Roman"/>
                <w:color w:val="000000"/>
                <w:sz w:val="20"/>
                <w:szCs w:val="20"/>
                <w:lang w:val="lt-LT"/>
              </w:rPr>
              <w:t>. pedagogui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Pasikartojantis elgesys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Bet kuris mokyklos darbuotojas</w:t>
            </w:r>
          </w:p>
        </w:tc>
      </w:tr>
      <w:tr w:rsidR="00C54E57" w:rsidRPr="00030D4C" w:rsidTr="00394BD7">
        <w:trPr>
          <w:trHeight w:val="69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Padarytų nusižengimų aprašymai perduodami Policijos komisariatui dėl administracinių poveikio priemonių taikymo ATPK 174,175,181,181</w:t>
            </w:r>
            <w:r w:rsidRPr="00030D4C">
              <w:rPr>
                <w:rFonts w:ascii="Times New Roman" w:hAnsi="Times New Roman"/>
                <w:color w:val="000000"/>
                <w:sz w:val="20"/>
                <w:szCs w:val="20"/>
                <w:vertAlign w:val="superscript"/>
                <w:lang w:val="lt-LT"/>
              </w:rPr>
              <w:t>1</w:t>
            </w:r>
            <w:r w:rsidRPr="00030D4C">
              <w:rPr>
                <w:rFonts w:ascii="Times New Roman" w:hAnsi="Times New Roman"/>
                <w:color w:val="000000"/>
                <w:sz w:val="20"/>
                <w:vertAlign w:val="superscript"/>
                <w:lang w:val="lt-LT"/>
              </w:rPr>
              <w:t> </w:t>
            </w:r>
            <w:r w:rsidRPr="00030D4C">
              <w:rPr>
                <w:rFonts w:ascii="Times New Roman" w:hAnsi="Times New Roman"/>
                <w:color w:val="000000"/>
                <w:sz w:val="20"/>
                <w:szCs w:val="20"/>
                <w:lang w:val="lt-LT"/>
              </w:rPr>
              <w:t>str.)</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3 drausmės pažeidimo pažymos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Direktorius</w:t>
            </w:r>
            <w:r>
              <w:rPr>
                <w:rFonts w:ascii="Times New Roman" w:hAnsi="Times New Roman"/>
                <w:color w:val="000000"/>
                <w:sz w:val="20"/>
                <w:szCs w:val="20"/>
                <w:lang w:val="lt-LT"/>
              </w:rPr>
              <w:t xml:space="preserve">, </w:t>
            </w:r>
            <w:proofErr w:type="spellStart"/>
            <w:r>
              <w:rPr>
                <w:rFonts w:ascii="Times New Roman" w:hAnsi="Times New Roman"/>
                <w:color w:val="000000"/>
                <w:sz w:val="20"/>
                <w:szCs w:val="20"/>
                <w:lang w:val="lt-LT"/>
              </w:rPr>
              <w:t>soc</w:t>
            </w:r>
            <w:proofErr w:type="spellEnd"/>
            <w:r>
              <w:rPr>
                <w:rFonts w:ascii="Times New Roman" w:hAnsi="Times New Roman"/>
                <w:color w:val="000000"/>
                <w:sz w:val="20"/>
                <w:szCs w:val="20"/>
                <w:lang w:val="lt-LT"/>
              </w:rPr>
              <w:t>. pedagogas</w:t>
            </w:r>
          </w:p>
        </w:tc>
      </w:tr>
      <w:tr w:rsidR="00C54E57" w:rsidRPr="00030D4C" w:rsidTr="00394BD7">
        <w:trPr>
          <w:trHeight w:val="534"/>
        </w:trPr>
        <w:tc>
          <w:tcPr>
            <w:tcW w:w="1332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azartinių lošimų organizavimą ir dalyvavimą juose (azartinis - bet koks lošimas iš pinigų, daiktų ar kitokių vertingų daiktų siekiant gauti pelno arba naudos)</w:t>
            </w:r>
          </w:p>
        </w:tc>
      </w:tr>
      <w:tr w:rsidR="00C54E57" w:rsidRPr="00030D4C" w:rsidTr="00394BD7">
        <w:trPr>
          <w:trHeight w:val="507"/>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Žodinis įspėjimas, priemonės konfiskuojamos ir grąžinamos tik tėvams (globėjams, rūpintojams)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Pirmas kartas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CD2EB0">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Bet kuris </w:t>
            </w:r>
            <w:r w:rsidRPr="00CD2EB0">
              <w:rPr>
                <w:rFonts w:ascii="Times New Roman" w:hAnsi="Times New Roman"/>
                <w:color w:val="000000"/>
                <w:sz w:val="20"/>
                <w:szCs w:val="20"/>
                <w:lang w:val="lt-LT"/>
              </w:rPr>
              <w:t>gimnazijos</w:t>
            </w:r>
            <w:r>
              <w:rPr>
                <w:rFonts w:ascii="Times New Roman" w:hAnsi="Times New Roman"/>
                <w:color w:val="000000"/>
                <w:sz w:val="20"/>
                <w:szCs w:val="20"/>
                <w:lang w:val="lt-LT"/>
              </w:rPr>
              <w:t xml:space="preserve"> </w:t>
            </w:r>
            <w:r w:rsidRPr="00030D4C">
              <w:rPr>
                <w:rFonts w:ascii="Times New Roman" w:hAnsi="Times New Roman"/>
                <w:color w:val="000000"/>
                <w:sz w:val="20"/>
                <w:szCs w:val="20"/>
                <w:lang w:val="lt-LT"/>
              </w:rPr>
              <w:t>darbuotojas</w:t>
            </w:r>
          </w:p>
        </w:tc>
      </w:tr>
      <w:tr w:rsidR="00C54E57" w:rsidRPr="00030D4C" w:rsidTr="00394BD7">
        <w:trPr>
          <w:trHeight w:val="33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w:t>
            </w:r>
            <w:r>
              <w:rPr>
                <w:rFonts w:ascii="Times New Roman" w:hAnsi="Times New Roman"/>
                <w:color w:val="000000"/>
                <w:sz w:val="20"/>
                <w:szCs w:val="20"/>
                <w:lang w:val="lt-LT"/>
              </w:rPr>
              <w:t xml:space="preserve"> </w:t>
            </w:r>
            <w:proofErr w:type="spellStart"/>
            <w:r>
              <w:rPr>
                <w:rFonts w:ascii="Times New Roman" w:hAnsi="Times New Roman"/>
                <w:color w:val="000000"/>
                <w:sz w:val="20"/>
                <w:szCs w:val="20"/>
                <w:lang w:val="lt-LT"/>
              </w:rPr>
              <w:t>soc</w:t>
            </w:r>
            <w:proofErr w:type="spellEnd"/>
            <w:r>
              <w:rPr>
                <w:rFonts w:ascii="Times New Roman" w:hAnsi="Times New Roman"/>
                <w:color w:val="000000"/>
                <w:sz w:val="20"/>
                <w:szCs w:val="20"/>
                <w:lang w:val="lt-LT"/>
              </w:rPr>
              <w:t>. pedagogui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Pasikartojus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CD2EB0">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Bet kuris </w:t>
            </w:r>
            <w:r w:rsidRPr="00CD2EB0">
              <w:rPr>
                <w:rFonts w:ascii="Times New Roman" w:hAnsi="Times New Roman"/>
                <w:color w:val="000000"/>
                <w:sz w:val="20"/>
                <w:szCs w:val="20"/>
                <w:lang w:val="lt-LT"/>
              </w:rPr>
              <w:t>gimnazijos</w:t>
            </w:r>
            <w:r w:rsidRPr="00030D4C">
              <w:rPr>
                <w:rFonts w:ascii="Times New Roman" w:hAnsi="Times New Roman"/>
                <w:color w:val="000000"/>
                <w:sz w:val="24"/>
                <w:szCs w:val="24"/>
                <w:lang w:val="lt-LT"/>
              </w:rPr>
              <w:t xml:space="preserve"> </w:t>
            </w:r>
            <w:r w:rsidRPr="00030D4C">
              <w:rPr>
                <w:rFonts w:ascii="Times New Roman" w:hAnsi="Times New Roman"/>
                <w:color w:val="000000"/>
                <w:sz w:val="20"/>
                <w:szCs w:val="20"/>
                <w:lang w:val="lt-LT"/>
              </w:rPr>
              <w:t>darbuotojas</w:t>
            </w:r>
          </w:p>
        </w:tc>
      </w:tr>
      <w:tr w:rsidR="00C54E57" w:rsidRPr="00030D4C" w:rsidTr="00394BD7">
        <w:trPr>
          <w:trHeight w:val="714"/>
        </w:trPr>
        <w:tc>
          <w:tcPr>
            <w:tcW w:w="5400" w:type="dxa"/>
            <w:tcBorders>
              <w:top w:val="nil"/>
              <w:left w:val="single" w:sz="8" w:space="0" w:color="auto"/>
              <w:bottom w:val="nil"/>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Padarytų nusižengimų aprašymai perduodami Policijos komisariatui dėl administracinių poveikio priemonių taikymo ATPK 174,175,181,181</w:t>
            </w:r>
            <w:r w:rsidRPr="00030D4C">
              <w:rPr>
                <w:rFonts w:ascii="Times New Roman" w:hAnsi="Times New Roman"/>
                <w:color w:val="000000"/>
                <w:sz w:val="20"/>
                <w:szCs w:val="20"/>
                <w:vertAlign w:val="superscript"/>
                <w:lang w:val="lt-LT"/>
              </w:rPr>
              <w:t>1</w:t>
            </w:r>
            <w:r w:rsidRPr="00030D4C">
              <w:rPr>
                <w:rFonts w:ascii="Times New Roman" w:hAnsi="Times New Roman"/>
                <w:color w:val="000000"/>
                <w:sz w:val="20"/>
                <w:vertAlign w:val="superscript"/>
                <w:lang w:val="lt-LT"/>
              </w:rPr>
              <w:t> </w:t>
            </w:r>
            <w:r w:rsidRPr="00030D4C">
              <w:rPr>
                <w:rFonts w:ascii="Times New Roman" w:hAnsi="Times New Roman"/>
                <w:color w:val="000000"/>
                <w:sz w:val="20"/>
                <w:szCs w:val="20"/>
                <w:lang w:val="lt-LT"/>
              </w:rPr>
              <w:t>str.)</w:t>
            </w:r>
          </w:p>
        </w:tc>
        <w:tc>
          <w:tcPr>
            <w:tcW w:w="4884" w:type="dxa"/>
            <w:tcBorders>
              <w:top w:val="nil"/>
              <w:left w:val="nil"/>
              <w:bottom w:val="nil"/>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3 Drausmės pažeidimo pažymos</w:t>
            </w:r>
          </w:p>
        </w:tc>
        <w:tc>
          <w:tcPr>
            <w:tcW w:w="3036" w:type="dxa"/>
            <w:tcBorders>
              <w:top w:val="nil"/>
              <w:left w:val="nil"/>
              <w:bottom w:val="nil"/>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Direktorius</w:t>
            </w:r>
            <w:r>
              <w:rPr>
                <w:rFonts w:ascii="Times New Roman" w:hAnsi="Times New Roman"/>
                <w:color w:val="000000"/>
                <w:sz w:val="20"/>
                <w:szCs w:val="20"/>
                <w:lang w:val="lt-LT"/>
              </w:rPr>
              <w:t xml:space="preserve">, </w:t>
            </w:r>
            <w:proofErr w:type="spellStart"/>
            <w:r>
              <w:rPr>
                <w:rFonts w:ascii="Times New Roman" w:hAnsi="Times New Roman"/>
                <w:color w:val="000000"/>
                <w:sz w:val="20"/>
                <w:szCs w:val="20"/>
                <w:lang w:val="lt-LT"/>
              </w:rPr>
              <w:t>soc</w:t>
            </w:r>
            <w:proofErr w:type="spellEnd"/>
            <w:r>
              <w:rPr>
                <w:rFonts w:ascii="Times New Roman" w:hAnsi="Times New Roman"/>
                <w:color w:val="000000"/>
                <w:sz w:val="20"/>
                <w:szCs w:val="20"/>
                <w:lang w:val="lt-LT"/>
              </w:rPr>
              <w:t>. pedagogas</w:t>
            </w:r>
          </w:p>
        </w:tc>
      </w:tr>
      <w:tr w:rsidR="00C54E57" w:rsidRPr="00030D4C" w:rsidTr="00394BD7">
        <w:trPr>
          <w:trHeight w:val="156"/>
        </w:trPr>
        <w:tc>
          <w:tcPr>
            <w:tcW w:w="1332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naudojimąsi telefonais ir ausinukais pamokų metu</w:t>
            </w:r>
          </w:p>
        </w:tc>
      </w:tr>
      <w:tr w:rsidR="00C54E57" w:rsidRPr="00030D4C" w:rsidTr="00394BD7">
        <w:trPr>
          <w:trHeight w:val="300"/>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Žodinis įspėjimas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Pirmas kartas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Mokytojas</w:t>
            </w:r>
          </w:p>
        </w:tc>
      </w:tr>
      <w:tr w:rsidR="00C54E57" w:rsidRPr="00030D4C" w:rsidTr="00394BD7">
        <w:trPr>
          <w:trHeight w:val="480"/>
        </w:trPr>
        <w:tc>
          <w:tcPr>
            <w:tcW w:w="5400" w:type="dxa"/>
            <w:tcBorders>
              <w:top w:val="nil"/>
              <w:left w:val="single" w:sz="8" w:space="0" w:color="auto"/>
              <w:bottom w:val="nil"/>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 daiktai perduodami klasės auklėtojui ir grąžinami tik tėvams (globėjams, rūpintojams)</w:t>
            </w:r>
          </w:p>
        </w:tc>
        <w:tc>
          <w:tcPr>
            <w:tcW w:w="4884" w:type="dxa"/>
            <w:tcBorders>
              <w:top w:val="nil"/>
              <w:left w:val="nil"/>
              <w:bottom w:val="nil"/>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Pasikartojus</w:t>
            </w:r>
          </w:p>
        </w:tc>
        <w:tc>
          <w:tcPr>
            <w:tcW w:w="3036" w:type="dxa"/>
            <w:tcBorders>
              <w:top w:val="nil"/>
              <w:left w:val="nil"/>
              <w:bottom w:val="nil"/>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Mokytojas, klasės auklėtojas</w:t>
            </w:r>
          </w:p>
        </w:tc>
      </w:tr>
      <w:tr w:rsidR="00C54E57" w:rsidRPr="00030D4C" w:rsidTr="00394BD7">
        <w:trPr>
          <w:trHeight w:val="321"/>
        </w:trPr>
        <w:tc>
          <w:tcPr>
            <w:tcW w:w="1332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alkoholio, tabako ir narkotinių medžiagų vartojimą mokykloje, mokyklos teritorijoje, atsinešimą, atvykus į mokyklą apsvaigus</w:t>
            </w:r>
          </w:p>
        </w:tc>
      </w:tr>
      <w:tr w:rsidR="00C54E57" w:rsidRPr="00030D4C" w:rsidTr="00394BD7">
        <w:trPr>
          <w:trHeight w:val="363"/>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52281"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 griežtas papeikimas</w:t>
            </w:r>
            <w:r>
              <w:rPr>
                <w:rFonts w:ascii="Times New Roman" w:hAnsi="Times New Roman"/>
                <w:color w:val="000000"/>
                <w:sz w:val="20"/>
                <w:szCs w:val="20"/>
                <w:lang w:val="lt-LT"/>
              </w:rPr>
              <w:t>, šalinimas iš gimnazijos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Pirmas kartas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2A7BAD">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Bet kuris </w:t>
            </w:r>
            <w:r w:rsidRPr="002A7BAD">
              <w:rPr>
                <w:rFonts w:ascii="Times New Roman" w:hAnsi="Times New Roman"/>
                <w:color w:val="000000"/>
                <w:sz w:val="20"/>
                <w:szCs w:val="20"/>
                <w:lang w:val="lt-LT"/>
              </w:rPr>
              <w:t xml:space="preserve">gimnazijos </w:t>
            </w:r>
            <w:r w:rsidRPr="00030D4C">
              <w:rPr>
                <w:rFonts w:ascii="Times New Roman" w:hAnsi="Times New Roman"/>
                <w:color w:val="000000"/>
                <w:sz w:val="20"/>
                <w:szCs w:val="20"/>
                <w:lang w:val="lt-LT"/>
              </w:rPr>
              <w:t>darbuotojas, pavaduotojas, direktorius</w:t>
            </w:r>
          </w:p>
        </w:tc>
      </w:tr>
      <w:tr w:rsidR="00C54E57" w:rsidRPr="00030D4C" w:rsidTr="00394BD7">
        <w:trPr>
          <w:trHeight w:val="42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Nusižengimo aprašymas </w:t>
            </w:r>
            <w:r w:rsidR="008F754F" w:rsidRPr="00030D4C">
              <w:rPr>
                <w:rFonts w:ascii="Times New Roman" w:hAnsi="Times New Roman"/>
                <w:color w:val="000000"/>
                <w:sz w:val="20"/>
                <w:szCs w:val="20"/>
                <w:lang w:val="lt-LT"/>
              </w:rPr>
              <w:t>perduodamas</w:t>
            </w:r>
            <w:r w:rsidRPr="00030D4C">
              <w:rPr>
                <w:rFonts w:ascii="Times New Roman" w:hAnsi="Times New Roman"/>
                <w:color w:val="000000"/>
                <w:sz w:val="20"/>
                <w:szCs w:val="20"/>
                <w:lang w:val="lt-LT"/>
              </w:rPr>
              <w:t xml:space="preserve"> nepilnamečių reikalų inspekcijai dėl prevencinio pokalbio</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Pasikartojus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Pr>
                <w:rFonts w:ascii="Times New Roman" w:hAnsi="Times New Roman"/>
                <w:color w:val="000000"/>
                <w:sz w:val="20"/>
                <w:szCs w:val="20"/>
                <w:lang w:val="lt-LT"/>
              </w:rPr>
              <w:t>D</w:t>
            </w:r>
            <w:r w:rsidRPr="00030D4C">
              <w:rPr>
                <w:rFonts w:ascii="Times New Roman" w:hAnsi="Times New Roman"/>
                <w:color w:val="000000"/>
                <w:sz w:val="20"/>
                <w:szCs w:val="20"/>
                <w:lang w:val="lt-LT"/>
              </w:rPr>
              <w:t>irektorius</w:t>
            </w:r>
            <w:r>
              <w:rPr>
                <w:rFonts w:ascii="Times New Roman" w:hAnsi="Times New Roman"/>
                <w:color w:val="000000"/>
                <w:sz w:val="20"/>
                <w:szCs w:val="20"/>
                <w:lang w:val="lt-LT"/>
              </w:rPr>
              <w:t>,</w:t>
            </w:r>
            <w:r w:rsidRPr="00030D4C">
              <w:rPr>
                <w:rFonts w:ascii="Times New Roman" w:hAnsi="Times New Roman"/>
                <w:color w:val="000000"/>
                <w:sz w:val="20"/>
                <w:szCs w:val="20"/>
                <w:lang w:val="lt-LT"/>
              </w:rPr>
              <w:t xml:space="preserve"> </w:t>
            </w:r>
            <w:proofErr w:type="spellStart"/>
            <w:r>
              <w:rPr>
                <w:rFonts w:ascii="Times New Roman" w:hAnsi="Times New Roman"/>
                <w:color w:val="000000"/>
                <w:sz w:val="20"/>
                <w:szCs w:val="20"/>
                <w:lang w:val="lt-LT"/>
              </w:rPr>
              <w:t>soc</w:t>
            </w:r>
            <w:proofErr w:type="spellEnd"/>
            <w:r>
              <w:rPr>
                <w:rFonts w:ascii="Times New Roman" w:hAnsi="Times New Roman"/>
                <w:color w:val="000000"/>
                <w:sz w:val="20"/>
                <w:szCs w:val="20"/>
                <w:lang w:val="lt-LT"/>
              </w:rPr>
              <w:t>. pedagogė</w:t>
            </w:r>
            <w:r w:rsidRPr="00030D4C">
              <w:rPr>
                <w:rFonts w:ascii="Times New Roman" w:hAnsi="Times New Roman"/>
                <w:color w:val="000000"/>
                <w:sz w:val="20"/>
                <w:szCs w:val="20"/>
                <w:lang w:val="lt-LT"/>
              </w:rPr>
              <w:t xml:space="preserve"> </w:t>
            </w:r>
          </w:p>
        </w:tc>
      </w:tr>
      <w:tr w:rsidR="00C54E57" w:rsidRPr="00030D4C" w:rsidTr="00394BD7">
        <w:trPr>
          <w:trHeight w:val="480"/>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394BD7" w:rsidRDefault="00C54E57" w:rsidP="00394BD7">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Griežtas papeikimas įrašant į asmens bylą, Drausmės pažeidimo pažyma, informuoja</w:t>
            </w:r>
            <w:r>
              <w:rPr>
                <w:rFonts w:ascii="Times New Roman" w:hAnsi="Times New Roman"/>
                <w:color w:val="000000"/>
                <w:sz w:val="20"/>
                <w:szCs w:val="20"/>
                <w:lang w:val="lt-LT"/>
              </w:rPr>
              <w:t>ma</w:t>
            </w:r>
            <w:r w:rsidRPr="00030D4C">
              <w:rPr>
                <w:rFonts w:ascii="Times New Roman" w:hAnsi="Times New Roman"/>
                <w:color w:val="000000"/>
                <w:sz w:val="20"/>
                <w:szCs w:val="20"/>
                <w:lang w:val="lt-LT"/>
              </w:rPr>
              <w:t>s nepilnamečių reikalų inspektorius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3 drausmės pažeidimo pažymos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Direktorius, pavaduotojas</w:t>
            </w:r>
          </w:p>
        </w:tc>
      </w:tr>
      <w:tr w:rsidR="00C54E57" w:rsidRPr="00030D4C" w:rsidTr="00394BD7">
        <w:trPr>
          <w:trHeight w:val="160"/>
        </w:trPr>
        <w:tc>
          <w:tcPr>
            <w:tcW w:w="1332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tcPr>
          <w:p w:rsidR="00C54E57" w:rsidRDefault="00C54E57" w:rsidP="00394BD7">
            <w:pPr>
              <w:spacing w:after="0" w:line="240" w:lineRule="auto"/>
              <w:rPr>
                <w:rFonts w:ascii="Times New Roman" w:hAnsi="Times New Roman"/>
                <w:b/>
                <w:bCs/>
                <w:color w:val="000000"/>
                <w:sz w:val="20"/>
                <w:szCs w:val="20"/>
                <w:lang w:val="lt-LT"/>
              </w:rPr>
            </w:pPr>
          </w:p>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lastRenderedPageBreak/>
              <w:t>Nuobaudos už tyčinį mokyklos turto sugadinimą, svetimų daiktų pasisavinimą, vadovėlių ir grožinės literatūros knygos pametimą</w:t>
            </w:r>
          </w:p>
        </w:tc>
      </w:tr>
      <w:tr w:rsidR="00C54E57" w:rsidRPr="00030D4C" w:rsidTr="00394BD7">
        <w:trPr>
          <w:trHeight w:val="64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Default="00C54E57" w:rsidP="00394BD7">
            <w:pPr>
              <w:spacing w:after="0" w:line="240" w:lineRule="auto"/>
              <w:rPr>
                <w:rFonts w:ascii="Times New Roman" w:hAnsi="Times New Roman"/>
                <w:color w:val="000000"/>
                <w:sz w:val="20"/>
                <w:szCs w:val="20"/>
                <w:lang w:val="lt-LT"/>
              </w:rPr>
            </w:pPr>
          </w:p>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Atpirkti tokį pat vadovėlį arba sumokėti dvigubą vadovėlio kainą; nupirkti tokią pačią knygą arba kito autoriaus knygą už tokią pačią pinigų sumą</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Default="00C54E57" w:rsidP="00394BD7">
            <w:pPr>
              <w:spacing w:after="0" w:line="240" w:lineRule="auto"/>
              <w:rPr>
                <w:rFonts w:ascii="Times New Roman" w:hAnsi="Times New Roman"/>
                <w:color w:val="000000"/>
                <w:sz w:val="20"/>
                <w:szCs w:val="20"/>
                <w:lang w:val="lt-LT"/>
              </w:rPr>
            </w:pPr>
          </w:p>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Vadovėlio ar grožinės literatūros pametimas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Default="00C54E57" w:rsidP="00394BD7">
            <w:pPr>
              <w:spacing w:after="0" w:line="240" w:lineRule="auto"/>
              <w:rPr>
                <w:rFonts w:ascii="Times New Roman" w:hAnsi="Times New Roman"/>
                <w:color w:val="000000"/>
                <w:sz w:val="20"/>
                <w:szCs w:val="20"/>
                <w:lang w:val="lt-LT"/>
              </w:rPr>
            </w:pPr>
          </w:p>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Bibliotekos darbuotoja</w:t>
            </w:r>
          </w:p>
        </w:tc>
      </w:tr>
      <w:tr w:rsidR="00C54E57" w:rsidRPr="00030D4C" w:rsidTr="00394BD7">
        <w:trPr>
          <w:trHeight w:val="367"/>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 žala atlyginama pagal Civilinio kodekso 6.275 ir 6.276 str.</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2A7BAD">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Tyčia sugadinus </w:t>
            </w:r>
            <w:r w:rsidRPr="002A7BAD">
              <w:rPr>
                <w:rFonts w:ascii="Times New Roman" w:hAnsi="Times New Roman"/>
                <w:color w:val="000000"/>
                <w:sz w:val="20"/>
                <w:szCs w:val="20"/>
                <w:lang w:val="lt-LT"/>
              </w:rPr>
              <w:t>gimnazijos</w:t>
            </w:r>
            <w:r>
              <w:rPr>
                <w:rFonts w:ascii="Times New Roman" w:hAnsi="Times New Roman"/>
                <w:color w:val="000000"/>
                <w:sz w:val="24"/>
                <w:szCs w:val="24"/>
                <w:lang w:val="lt-LT"/>
              </w:rPr>
              <w:t xml:space="preserve"> </w:t>
            </w:r>
            <w:r w:rsidRPr="00030D4C">
              <w:rPr>
                <w:rFonts w:ascii="Times New Roman" w:hAnsi="Times New Roman"/>
                <w:color w:val="000000"/>
                <w:sz w:val="20"/>
                <w:szCs w:val="20"/>
                <w:lang w:val="lt-LT"/>
              </w:rPr>
              <w:t>turtą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Pavaduotojas ūkio reikalams, </w:t>
            </w:r>
            <w:proofErr w:type="spellStart"/>
            <w:r w:rsidRPr="00030D4C">
              <w:rPr>
                <w:rFonts w:ascii="Times New Roman" w:hAnsi="Times New Roman"/>
                <w:color w:val="000000"/>
                <w:sz w:val="20"/>
                <w:szCs w:val="20"/>
                <w:lang w:val="lt-LT"/>
              </w:rPr>
              <w:t>soc</w:t>
            </w:r>
            <w:proofErr w:type="spellEnd"/>
            <w:r w:rsidRPr="00030D4C">
              <w:rPr>
                <w:rFonts w:ascii="Times New Roman" w:hAnsi="Times New Roman"/>
                <w:color w:val="000000"/>
                <w:sz w:val="20"/>
                <w:szCs w:val="20"/>
                <w:lang w:val="lt-LT"/>
              </w:rPr>
              <w:t>. pedagogas</w:t>
            </w:r>
          </w:p>
        </w:tc>
      </w:tr>
      <w:tr w:rsidR="00C54E57" w:rsidRPr="00030D4C" w:rsidTr="00394BD7">
        <w:trPr>
          <w:trHeight w:val="250"/>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 informuojama policija</w:t>
            </w:r>
          </w:p>
        </w:tc>
        <w:tc>
          <w:tcPr>
            <w:tcW w:w="4884" w:type="dxa"/>
            <w:tcBorders>
              <w:top w:val="nil"/>
              <w:left w:val="nil"/>
              <w:bottom w:val="single" w:sz="8" w:space="0" w:color="auto"/>
              <w:right w:val="single" w:sz="8" w:space="0" w:color="auto"/>
            </w:tcBorders>
            <w:noWrap/>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Pasisavinus svetimą daiktą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rsidR="00C54E57" w:rsidRPr="00030D4C" w:rsidRDefault="00C54E57" w:rsidP="00394BD7">
            <w:pPr>
              <w:spacing w:after="0" w:line="240" w:lineRule="auto"/>
              <w:rPr>
                <w:rFonts w:ascii="Times New Roman" w:hAnsi="Times New Roman"/>
                <w:sz w:val="20"/>
                <w:szCs w:val="20"/>
                <w:lang w:val="lt-LT"/>
              </w:rPr>
            </w:pPr>
            <w:proofErr w:type="spellStart"/>
            <w:r>
              <w:rPr>
                <w:rFonts w:ascii="Times New Roman" w:hAnsi="Times New Roman"/>
                <w:color w:val="000000"/>
                <w:sz w:val="20"/>
                <w:szCs w:val="20"/>
                <w:lang w:val="lt-LT"/>
              </w:rPr>
              <w:t>S</w:t>
            </w:r>
            <w:r w:rsidRPr="00030D4C">
              <w:rPr>
                <w:rFonts w:ascii="Times New Roman" w:hAnsi="Times New Roman"/>
                <w:color w:val="000000"/>
                <w:sz w:val="20"/>
                <w:szCs w:val="20"/>
                <w:lang w:val="lt-LT"/>
              </w:rPr>
              <w:t>oc</w:t>
            </w:r>
            <w:proofErr w:type="spellEnd"/>
            <w:r w:rsidRPr="00030D4C">
              <w:rPr>
                <w:rFonts w:ascii="Times New Roman" w:hAnsi="Times New Roman"/>
                <w:color w:val="000000"/>
                <w:sz w:val="20"/>
                <w:szCs w:val="20"/>
                <w:lang w:val="lt-LT"/>
              </w:rPr>
              <w:t>. pedagogas</w:t>
            </w:r>
          </w:p>
        </w:tc>
      </w:tr>
    </w:tbl>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b/>
          <w:bCs/>
          <w:caps/>
          <w:color w:val="000000"/>
          <w:sz w:val="20"/>
          <w:szCs w:val="20"/>
          <w:lang w:val="lt-LT"/>
        </w:rPr>
        <w:t> </w:t>
      </w:r>
    </w:p>
    <w:p w:rsidR="00C54E57" w:rsidRPr="001B7882" w:rsidRDefault="00C54E57" w:rsidP="006D075B">
      <w:pPr>
        <w:spacing w:after="0" w:line="240" w:lineRule="auto"/>
        <w:jc w:val="center"/>
        <w:rPr>
          <w:rFonts w:ascii="Times New Roman" w:hAnsi="Times New Roman"/>
          <w:b/>
          <w:bCs/>
          <w:color w:val="000000"/>
          <w:sz w:val="24"/>
          <w:szCs w:val="24"/>
          <w:lang w:val="lt-LT"/>
        </w:rPr>
      </w:pPr>
      <w:r w:rsidRPr="001B7882">
        <w:rPr>
          <w:rFonts w:ascii="Times New Roman" w:hAnsi="Times New Roman"/>
          <w:b/>
          <w:bCs/>
          <w:color w:val="000000"/>
          <w:sz w:val="24"/>
          <w:szCs w:val="24"/>
          <w:lang w:val="lt-LT"/>
        </w:rPr>
        <w:t>VI. POVEIKIO PRIEMONIŲ TAIKYMAS NETINKAMAI BESIELGIANTIEMS MOKINIAMS</w:t>
      </w:r>
    </w:p>
    <w:p w:rsidR="00C54E57" w:rsidRPr="001B7882" w:rsidRDefault="00C54E57" w:rsidP="006D075B">
      <w:pPr>
        <w:spacing w:after="0" w:line="240" w:lineRule="auto"/>
        <w:jc w:val="center"/>
        <w:rPr>
          <w:rFonts w:ascii="Times New Roman" w:hAnsi="Times New Roman"/>
          <w:color w:val="000000"/>
          <w:sz w:val="24"/>
          <w:szCs w:val="24"/>
          <w:lang w:val="lt-LT"/>
        </w:rPr>
      </w:pP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13. Šia tvarka siekiama padėti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darbuotojams veiksmingai reaguoti į kraštutinius mokinių netinkamo elgesio atvejus bei iškilusią grėsmę, siekiant užtikrinti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bendruomenės narių ir (ar) kitų asmenų fizinį ir psichologinį saugumą.</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14. Tvarka nustato galimas taikyti poveikio priemones netinkamai besielgiantiems mokiniams, taip pat pagrindines šių priemonių taikymo </w:t>
      </w:r>
      <w:r>
        <w:rPr>
          <w:rFonts w:ascii="Times New Roman" w:hAnsi="Times New Roman"/>
          <w:color w:val="000000"/>
          <w:sz w:val="24"/>
          <w:szCs w:val="24"/>
          <w:lang w:val="lt-LT"/>
        </w:rPr>
        <w:t>gimnazijoj</w:t>
      </w:r>
      <w:r w:rsidRPr="001B7882">
        <w:rPr>
          <w:rFonts w:ascii="Times New Roman" w:hAnsi="Times New Roman"/>
          <w:sz w:val="24"/>
          <w:szCs w:val="24"/>
          <w:lang w:val="lt-LT"/>
        </w:rPr>
        <w:t>e sąlygas.</w:t>
      </w:r>
    </w:p>
    <w:p w:rsidR="00C54E57" w:rsidRDefault="00C54E57" w:rsidP="006D075B">
      <w:pPr>
        <w:spacing w:after="0" w:line="240" w:lineRule="auto"/>
        <w:jc w:val="both"/>
        <w:rPr>
          <w:rFonts w:ascii="Times New Roman" w:hAnsi="Times New Roman"/>
          <w:b/>
          <w:bCs/>
          <w:sz w:val="24"/>
          <w:szCs w:val="24"/>
          <w:lang w:val="lt-LT"/>
        </w:rPr>
      </w:pP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15.Vartojamos sąvokos:</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Draudžiami daiktai</w:t>
      </w:r>
      <w:r w:rsidRPr="001B7882">
        <w:rPr>
          <w:rFonts w:ascii="Times New Roman" w:hAnsi="Times New Roman"/>
          <w:sz w:val="24"/>
          <w:szCs w:val="24"/>
          <w:lang w:val="lt-LT"/>
        </w:rPr>
        <w:t xml:space="preserve"> – bet kokie daiktai (reikmenys), gaminiai ar medžiagos, kurių apyvarta uždrausta arba ribojama Lietuvos Respublikos įstatymų ar kitų teisės aktų saugumo, sveikatos apsaugos ir kitais visuomenės poreikiais, taip pat  kiti Mokykloje draudžiami turėti daiktai (reikmenys), gaminiai ar medžiagos, kurių sąrašas nurodomas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darbo tvarkos taisyklėse.</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Netinkamas mokinio elgesys</w:t>
      </w:r>
      <w:r w:rsidRPr="001B7882">
        <w:rPr>
          <w:rFonts w:ascii="Times New Roman" w:hAnsi="Times New Roman"/>
          <w:sz w:val="24"/>
          <w:szCs w:val="24"/>
          <w:lang w:val="lt-LT"/>
        </w:rPr>
        <w:t> –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Poveikio priemonė</w:t>
      </w:r>
      <w:r w:rsidRPr="001B7882">
        <w:rPr>
          <w:rFonts w:ascii="Times New Roman" w:hAnsi="Times New Roman"/>
          <w:sz w:val="24"/>
          <w:szCs w:val="24"/>
          <w:lang w:val="lt-LT"/>
        </w:rPr>
        <w:t xml:space="preserve"> –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veiksmai, kuriais siekiama nutraukti ar sustabdyti netinkamą mokinio elgesį bei atkurti psichologiškai ir fiziškai saugią ir savitarpio pagarba grįstą ugdymosi aplinką.</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Pagrįsti fiziniai veiksmai </w:t>
      </w:r>
      <w:r w:rsidRPr="001B7882">
        <w:rPr>
          <w:rFonts w:ascii="Times New Roman" w:hAnsi="Times New Roman"/>
          <w:sz w:val="24"/>
          <w:szCs w:val="24"/>
          <w:lang w:val="lt-LT"/>
        </w:rPr>
        <w:t xml:space="preserve">– su fiziniu kontaktu susiję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veiksmai mokinio atžvilgiu, kurių  gali būti imamasi siekiant nutraukti mokinio elgesį, keliantį realų pavojų jo paties ir (ar) kitų asmenų gyvybei, sveikatai, psichologiniam ar fiziniam saugumui arba turtui, arba užkirsti jam kelią.</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U</w:t>
      </w:r>
      <w:r w:rsidRPr="001B7882">
        <w:rPr>
          <w:rFonts w:ascii="Times New Roman" w:hAnsi="Times New Roman"/>
          <w:b/>
          <w:bCs/>
          <w:sz w:val="24"/>
          <w:szCs w:val="24"/>
          <w:lang w:val="lt-LT"/>
        </w:rPr>
        <w:t>gdymosi vietos pakeitimas</w:t>
      </w:r>
      <w:r w:rsidRPr="001B7882">
        <w:rPr>
          <w:rFonts w:ascii="Times New Roman" w:hAnsi="Times New Roman"/>
          <w:sz w:val="24"/>
          <w:szCs w:val="24"/>
          <w:lang w:val="lt-LT"/>
        </w:rPr>
        <w:t xml:space="preserve"> – laikinas mokinio atskyrimas nuo kitų mokinių, tęsiant mokinio ugdymąsi kitoje </w:t>
      </w:r>
      <w:r>
        <w:rPr>
          <w:rFonts w:ascii="Times New Roman" w:hAnsi="Times New Roman"/>
          <w:color w:val="000000"/>
          <w:sz w:val="24"/>
          <w:szCs w:val="24"/>
          <w:lang w:val="lt-LT"/>
        </w:rPr>
        <w:t>gimnazijos</w:t>
      </w:r>
      <w:r w:rsidRPr="001B7882">
        <w:rPr>
          <w:rFonts w:ascii="Times New Roman" w:hAnsi="Times New Roman"/>
          <w:sz w:val="24"/>
          <w:szCs w:val="24"/>
          <w:lang w:val="lt-LT"/>
        </w:rPr>
        <w:t> patalpoje arba teikiant mokiniui reikiamą švietimo pagalbą.</w:t>
      </w:r>
    </w:p>
    <w:p w:rsidR="00C54E57" w:rsidRDefault="00C54E57" w:rsidP="006D075B">
      <w:pPr>
        <w:spacing w:after="0" w:line="240" w:lineRule="auto"/>
        <w:rPr>
          <w:rFonts w:ascii="Times New Roman" w:hAnsi="Times New Roman"/>
          <w:b/>
          <w:bCs/>
          <w:sz w:val="24"/>
          <w:szCs w:val="24"/>
          <w:lang w:val="lt-LT"/>
        </w:rPr>
      </w:pPr>
    </w:p>
    <w:p w:rsidR="00C54E57" w:rsidRPr="001B7882" w:rsidRDefault="00C54E57" w:rsidP="006D075B">
      <w:pPr>
        <w:spacing w:after="0" w:line="240" w:lineRule="auto"/>
        <w:rPr>
          <w:rFonts w:ascii="Times New Roman" w:hAnsi="Times New Roman"/>
          <w:sz w:val="24"/>
          <w:szCs w:val="24"/>
          <w:lang w:val="lt-LT"/>
        </w:rPr>
      </w:pPr>
      <w:r w:rsidRPr="001B7882">
        <w:rPr>
          <w:rFonts w:ascii="Times New Roman" w:hAnsi="Times New Roman"/>
          <w:b/>
          <w:bCs/>
          <w:sz w:val="24"/>
          <w:szCs w:val="24"/>
          <w:lang w:val="lt-LT"/>
        </w:rPr>
        <w:t>16.</w:t>
      </w:r>
      <w:r w:rsidRPr="001B7882">
        <w:rPr>
          <w:rFonts w:ascii="Times New Roman" w:hAnsi="Times New Roman"/>
          <w:sz w:val="24"/>
          <w:szCs w:val="24"/>
          <w:lang w:val="lt-LT"/>
        </w:rPr>
        <w:t> </w:t>
      </w:r>
      <w:r w:rsidRPr="001B7882">
        <w:rPr>
          <w:rFonts w:ascii="Times New Roman" w:hAnsi="Times New Roman"/>
          <w:b/>
          <w:bCs/>
          <w:sz w:val="24"/>
          <w:szCs w:val="24"/>
          <w:lang w:val="lt-LT"/>
        </w:rPr>
        <w:t>Pagrįsti fiziniai veiksmai</w:t>
      </w:r>
    </w:p>
    <w:p w:rsidR="00C54E57" w:rsidRPr="001B7882" w:rsidRDefault="00C54E57" w:rsidP="006D075B">
      <w:pPr>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pagrįstus fizinius veiksmus mokinio atžvilgiu gali taikyti tik tais atvejais, kai siekiama:</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16.1. apsaugoti mokinį nuo savęs ar kitų asmenų (su)žalojimo;</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16.2. užkirsti kelią ir (ar) nutraukti smurtinį mokinio elgesį prieš kitus mokinius,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darbuotojus ar kitus aplinkinius asmenis;</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16.3. neleisti mokiniui palikti patalpos, jeigu jo pasišalinimas kelia grėsmę jo paties ar kitų asmenų saugumui;</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16.4. nutraukti mokinių tarpusavio muštynes, jei mokinys(-</w:t>
      </w:r>
      <w:proofErr w:type="spellStart"/>
      <w:r w:rsidRPr="001B7882">
        <w:rPr>
          <w:rFonts w:ascii="Times New Roman" w:hAnsi="Times New Roman"/>
          <w:sz w:val="24"/>
          <w:szCs w:val="24"/>
          <w:lang w:val="lt-LT"/>
        </w:rPr>
        <w:t>iai</w:t>
      </w:r>
      <w:proofErr w:type="spellEnd"/>
      <w:r w:rsidRPr="001B7882">
        <w:rPr>
          <w:rFonts w:ascii="Times New Roman" w:hAnsi="Times New Roman"/>
          <w:sz w:val="24"/>
          <w:szCs w:val="24"/>
          <w:lang w:val="lt-LT"/>
        </w:rPr>
        <w:t xml:space="preserve">) nereaguoja į žodinius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paliepimus jas nutraukti;</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16.5. nutraukti mokinio veiksmus, kuriais niokojamas turtas, ir (ar) apsaugoti turtą nuo galimo sunaikinimo ar sugadinimo arba sustabdyti netvarką;</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lastRenderedPageBreak/>
        <w:t xml:space="preserve">16.6. atskirti mokinį, griaunantį bendrą klasės tvarką ar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renginį, kai jis nepaiso pakartotinių reikalavimų ir raginimų laikytis elgesio taisyklių, išvedant jį iš patalpos (pavyzdžiui, klasės, salės, valgyklos ar pan.). </w:t>
      </w:r>
    </w:p>
    <w:p w:rsidR="00C54E57" w:rsidRPr="001B7882" w:rsidRDefault="00C54E57" w:rsidP="002F37A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17. Pagrįsti fiziniai veiksmai gali varijuoti nuo stovėjimo tarp mokinių gresiant</w:t>
      </w:r>
      <w:r>
        <w:rPr>
          <w:rFonts w:ascii="Times New Roman" w:hAnsi="Times New Roman"/>
          <w:sz w:val="24"/>
          <w:szCs w:val="24"/>
          <w:lang w:val="lt-LT"/>
        </w:rPr>
        <w:t>,</w:t>
      </w:r>
      <w:r w:rsidRPr="001B7882">
        <w:rPr>
          <w:rFonts w:ascii="Times New Roman" w:hAnsi="Times New Roman"/>
          <w:sz w:val="24"/>
          <w:szCs w:val="24"/>
          <w:lang w:val="lt-LT"/>
        </w:rPr>
        <w:t xml:space="preserve">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w:t>
      </w:r>
    </w:p>
    <w:p w:rsidR="00C54E57" w:rsidRDefault="00C54E57" w:rsidP="006D075B">
      <w:pPr>
        <w:spacing w:after="0" w:line="240" w:lineRule="auto"/>
        <w:jc w:val="both"/>
        <w:rPr>
          <w:rFonts w:ascii="Times New Roman" w:hAnsi="Times New Roman"/>
          <w:b/>
          <w:bCs/>
          <w:sz w:val="24"/>
          <w:szCs w:val="24"/>
          <w:lang w:val="lt-LT"/>
        </w:rPr>
      </w:pPr>
    </w:p>
    <w:p w:rsidR="00C54E57" w:rsidRPr="001B7882" w:rsidRDefault="00C54E57" w:rsidP="006D075B">
      <w:pPr>
        <w:spacing w:after="0" w:line="240" w:lineRule="auto"/>
        <w:jc w:val="both"/>
        <w:rPr>
          <w:rFonts w:ascii="Times New Roman" w:hAnsi="Times New Roman"/>
          <w:b/>
          <w:bCs/>
          <w:sz w:val="24"/>
          <w:szCs w:val="24"/>
          <w:lang w:val="lt-LT"/>
        </w:rPr>
      </w:pPr>
      <w:r w:rsidRPr="001B7882">
        <w:rPr>
          <w:rFonts w:ascii="Times New Roman" w:hAnsi="Times New Roman"/>
          <w:b/>
          <w:bCs/>
          <w:sz w:val="24"/>
          <w:szCs w:val="24"/>
          <w:lang w:val="lt-LT"/>
        </w:rPr>
        <w:t>18. Fizinis kontaktas su mokiniu yra laikomas tinkamu tokiose situacijose:</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18.1. mokinį(-</w:t>
      </w:r>
      <w:proofErr w:type="spellStart"/>
      <w:r w:rsidRPr="001B7882">
        <w:rPr>
          <w:rFonts w:ascii="Times New Roman" w:hAnsi="Times New Roman"/>
          <w:sz w:val="24"/>
          <w:szCs w:val="24"/>
          <w:lang w:val="lt-LT"/>
        </w:rPr>
        <w:t>ius</w:t>
      </w:r>
      <w:proofErr w:type="spellEnd"/>
      <w:r w:rsidRPr="001B7882">
        <w:rPr>
          <w:rFonts w:ascii="Times New Roman" w:hAnsi="Times New Roman"/>
          <w:sz w:val="24"/>
          <w:szCs w:val="24"/>
          <w:lang w:val="lt-LT"/>
        </w:rPr>
        <w:t>) laikant už rankos(-ų), sudarant ratą, žaidžiant žaidimus;</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18.2. mokinį vedant už rankos;</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18.3. guodžiant mokinį;</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18.4. pasveikinant mokinį;</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18.5. padedant neįgaliam mokiniui;</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18.6. mokant mokinį groti instrumentu, šokti;</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18.7. rodant mokiniui, kaip atlikti fizinius </w:t>
      </w:r>
      <w:proofErr w:type="spellStart"/>
      <w:r w:rsidRPr="001B7882">
        <w:rPr>
          <w:rFonts w:ascii="Times New Roman" w:hAnsi="Times New Roman"/>
          <w:sz w:val="24"/>
          <w:szCs w:val="24"/>
          <w:lang w:val="lt-LT"/>
        </w:rPr>
        <w:t>pratimus</w:t>
      </w:r>
      <w:proofErr w:type="spellEnd"/>
      <w:r w:rsidRPr="001B7882">
        <w:rPr>
          <w:rFonts w:ascii="Times New Roman" w:hAnsi="Times New Roman"/>
          <w:sz w:val="24"/>
          <w:szCs w:val="24"/>
          <w:lang w:val="lt-LT"/>
        </w:rPr>
        <w:t>;</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18.8. rodant mokiniui, kaip tinkamai laikyti rašymo, piešimo, kitas ugdymosi procese naudojamas priemones;</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18.9. teikiant pirmąją pagalbą.</w:t>
      </w:r>
    </w:p>
    <w:p w:rsidR="00C54E57" w:rsidRDefault="00C54E57" w:rsidP="006D075B">
      <w:pPr>
        <w:spacing w:after="0" w:line="240" w:lineRule="auto"/>
        <w:jc w:val="both"/>
        <w:rPr>
          <w:rFonts w:ascii="Times New Roman" w:hAnsi="Times New Roman"/>
          <w:sz w:val="24"/>
          <w:szCs w:val="24"/>
          <w:lang w:val="lt-LT"/>
        </w:rPr>
      </w:pPr>
    </w:p>
    <w:p w:rsidR="00C54E57" w:rsidRPr="001B7882" w:rsidRDefault="00C54E57" w:rsidP="006D075B">
      <w:pPr>
        <w:spacing w:after="0" w:line="240" w:lineRule="auto"/>
        <w:jc w:val="both"/>
        <w:rPr>
          <w:rFonts w:ascii="Times New Roman" w:hAnsi="Times New Roman"/>
          <w:b/>
          <w:bCs/>
          <w:sz w:val="24"/>
          <w:szCs w:val="24"/>
          <w:lang w:val="lt-LT"/>
        </w:rPr>
      </w:pPr>
      <w:r w:rsidRPr="001B7882">
        <w:rPr>
          <w:rFonts w:ascii="Times New Roman" w:hAnsi="Times New Roman"/>
          <w:b/>
          <w:bCs/>
          <w:sz w:val="24"/>
          <w:szCs w:val="24"/>
          <w:lang w:val="lt-LT"/>
        </w:rPr>
        <w:t>19. Fiziniai veiksmai laikomi nepagrįstais, draudžiamais ir traktuojami kaip smurtas mokinio atžvilgiu tokiais atvejais, kai jie:</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19.1. naudojami kaip bausmė;</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19.2. naudojami norint pademonstruoti savo viršenybę;</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19.3. naudojami siekiant sukelti vaikui skausmą;</w:t>
      </w:r>
    </w:p>
    <w:p w:rsidR="00C54E57" w:rsidRPr="001B7882" w:rsidRDefault="00C54E57" w:rsidP="002F37A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19.4. naudojama didesnė nei būtina fizinė jėga.</w:t>
      </w: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20. Pagrįstų fizinių veiksmų naudojimas neturi kelti grėsmės vaiko gyvybei ir sveikatai.</w:t>
      </w:r>
    </w:p>
    <w:p w:rsidR="00C54E57" w:rsidRPr="001B7882" w:rsidRDefault="00C54E57" w:rsidP="006D075B">
      <w:pPr>
        <w:spacing w:after="0" w:line="240" w:lineRule="auto"/>
        <w:rPr>
          <w:rFonts w:ascii="Times New Roman" w:hAnsi="Times New Roman"/>
          <w:sz w:val="24"/>
          <w:szCs w:val="24"/>
          <w:lang w:val="lt-LT"/>
        </w:rPr>
      </w:pPr>
      <w:r w:rsidRPr="001B7882">
        <w:rPr>
          <w:rFonts w:ascii="Times New Roman" w:hAnsi="Times New Roman"/>
          <w:sz w:val="24"/>
          <w:szCs w:val="24"/>
          <w:lang w:val="lt-LT"/>
        </w:rPr>
        <w:t xml:space="preserve">21.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taikydamas pagrįstus fizinius veiksmus, visada privalo  vadovautis minimalių būtinų fizinių veiksmų panaudojimo trumpiausiam būtinam laikotarpiui principu.</w:t>
      </w:r>
    </w:p>
    <w:p w:rsidR="00C54E57" w:rsidRDefault="00C54E57" w:rsidP="00043899">
      <w:pPr>
        <w:spacing w:after="0" w:line="240" w:lineRule="auto"/>
        <w:jc w:val="both"/>
        <w:rPr>
          <w:rFonts w:ascii="Times New Roman" w:hAnsi="Times New Roman"/>
          <w:b/>
          <w:bCs/>
          <w:sz w:val="24"/>
          <w:szCs w:val="24"/>
          <w:lang w:val="lt-LT"/>
        </w:rPr>
      </w:pP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22. Poveikio priemonės:</w:t>
      </w:r>
    </w:p>
    <w:p w:rsidR="00C54E57" w:rsidRPr="001B7882" w:rsidRDefault="00C54E57" w:rsidP="006D075B">
      <w:pPr>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esant Tvarkoje nustatytoms sąlygoms ir siekdamas užtikrinti </w:t>
      </w:r>
      <w:r>
        <w:rPr>
          <w:rFonts w:ascii="Times New Roman" w:hAnsi="Times New Roman"/>
          <w:sz w:val="24"/>
          <w:szCs w:val="24"/>
          <w:lang w:val="lt-LT"/>
        </w:rPr>
        <w:t>G</w:t>
      </w:r>
      <w:r>
        <w:rPr>
          <w:rFonts w:ascii="Times New Roman" w:hAnsi="Times New Roman"/>
          <w:color w:val="000000"/>
          <w:sz w:val="24"/>
          <w:szCs w:val="24"/>
          <w:lang w:val="lt-LT"/>
        </w:rPr>
        <w:t>imnazijos</w:t>
      </w:r>
      <w:r w:rsidRPr="001B7882">
        <w:rPr>
          <w:rFonts w:ascii="Times New Roman" w:hAnsi="Times New Roman"/>
          <w:sz w:val="24"/>
          <w:szCs w:val="24"/>
          <w:lang w:val="lt-LT"/>
        </w:rPr>
        <w:t xml:space="preserve"> bendruomenės narių ir (ar) aplinkinių saugumą, gali taikyti šias poveikio priemones ar imtis šių veiksmų:</w:t>
      </w: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22.1. pakeisti mokinio, grubiai pažeidusio mokinio elgesio taisykles,  ugdymosi vietą.  </w:t>
      </w:r>
    </w:p>
    <w:p w:rsidR="00C54E57" w:rsidRPr="001B7882" w:rsidRDefault="00C54E57" w:rsidP="008D6BA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22.2. iškviesti įgaliotą atstovą (Pagalbos specialistą);</w:t>
      </w: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22.3. organizuoti mokinio daiktų patikrinimą;</w:t>
      </w: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22.4. panaudoti pagrįstus fizinius veiksmus.</w:t>
      </w: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23. Taikant Tvarkoje numatytas poveikio priemones privalu atsižvelgti į mokinio specialiuosius ugdymosi poreikius, jo sveikatos būklę, psichologinę savijautą ir kitas, poveikio priemonės parinkimui ir taikymui svarbias, aplinkybes.</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lastRenderedPageBreak/>
        <w:t xml:space="preserve">24. Tvarkoje numatytos poveikio priemonės taikomos mokiniui tik tada, kai </w:t>
      </w:r>
      <w:r>
        <w:rPr>
          <w:rFonts w:ascii="Times New Roman" w:hAnsi="Times New Roman"/>
          <w:color w:val="000000"/>
          <w:sz w:val="24"/>
          <w:szCs w:val="24"/>
          <w:lang w:val="lt-LT"/>
        </w:rPr>
        <w:t>gimnazija</w:t>
      </w:r>
      <w:r w:rsidRPr="001B7882">
        <w:rPr>
          <w:rFonts w:ascii="Times New Roman" w:hAnsi="Times New Roman"/>
          <w:sz w:val="24"/>
          <w:szCs w:val="24"/>
          <w:lang w:val="lt-LT"/>
        </w:rPr>
        <w:t xml:space="preserve"> yra išnaudojusi visas kitas galimas priemones ir švietimo pagalbos teikimo galimybes (žodinė pastaba, pokalbis su mokiniu, tėvų informavimas, Konfliktinių situacijų valdymo tvarkoje numatytos priemonės ir kt.) ir jos nedavė laukiamų rezultatų, išskyrus neatidėliotinus atvejus, kai vaiko elgesys daro žalą ar kelia realų pavojų jo paties ir (ar) kitų asmenų gyvybei, sveikatai, saugumui ar turtui. Kitais atvejais į mokinio padarytus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tvarkos taisyklių, mokinio elgesio normų ir (ar) mokymo sutarties nuostatų pažeidimus reaguojama kitų teisės aktų nustatyta tvarka.</w:t>
      </w:r>
    </w:p>
    <w:p w:rsidR="00C54E57"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25. Apie mokiniui pritaikytą poveikio priemonę turi būti nedelsiant informuojamas </w:t>
      </w:r>
      <w:r>
        <w:rPr>
          <w:rFonts w:ascii="Times New Roman" w:hAnsi="Times New Roman"/>
          <w:sz w:val="24"/>
          <w:szCs w:val="24"/>
          <w:lang w:val="lt-LT"/>
        </w:rPr>
        <w:t>g</w:t>
      </w:r>
      <w:r w:rsidRPr="001B7882">
        <w:rPr>
          <w:rFonts w:ascii="Times New Roman" w:hAnsi="Times New Roman"/>
          <w:sz w:val="24"/>
          <w:szCs w:val="24"/>
          <w:lang w:val="lt-LT"/>
        </w:rPr>
        <w:t>imnazijos direktorius ar jo įgaliotas asmuo (pagalbos  specialistas), mokinio tėvai (globėjai, rūpintojai) arba bent vienas iš jų.</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26. Mokiniui pritaikytą poveikio priemonę ir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veiksmus mokinio atžvilgiu privalu fiksuoti raštišku pranešimu </w:t>
      </w:r>
      <w:r>
        <w:rPr>
          <w:rFonts w:ascii="Times New Roman" w:hAnsi="Times New Roman"/>
          <w:sz w:val="24"/>
          <w:szCs w:val="24"/>
          <w:lang w:val="lt-LT"/>
        </w:rPr>
        <w:t>g</w:t>
      </w:r>
      <w:r w:rsidRPr="001B7882">
        <w:rPr>
          <w:rFonts w:ascii="Times New Roman" w:hAnsi="Times New Roman"/>
          <w:sz w:val="24"/>
          <w:szCs w:val="24"/>
          <w:lang w:val="lt-LT"/>
        </w:rPr>
        <w:t>imnazijos direktoriui ir pagalbos specialistui.</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27.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įtaręs, kad mokinys </w:t>
      </w:r>
      <w:r>
        <w:rPr>
          <w:rFonts w:ascii="Times New Roman" w:hAnsi="Times New Roman"/>
          <w:sz w:val="24"/>
          <w:szCs w:val="24"/>
          <w:lang w:val="lt-LT"/>
        </w:rPr>
        <w:t>g</w:t>
      </w:r>
      <w:r w:rsidRPr="001B7882">
        <w:rPr>
          <w:rFonts w:ascii="Times New Roman" w:hAnsi="Times New Roman"/>
          <w:sz w:val="24"/>
          <w:szCs w:val="24"/>
          <w:lang w:val="lt-LT"/>
        </w:rPr>
        <w:t>imnazijoje ar jos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w:t>
      </w:r>
    </w:p>
    <w:p w:rsidR="00C54E57" w:rsidRDefault="00C54E57" w:rsidP="00043899">
      <w:pPr>
        <w:spacing w:after="0" w:line="240" w:lineRule="auto"/>
        <w:jc w:val="both"/>
        <w:rPr>
          <w:rFonts w:ascii="Times New Roman" w:hAnsi="Times New Roman"/>
          <w:b/>
          <w:bCs/>
          <w:sz w:val="24"/>
          <w:szCs w:val="24"/>
          <w:lang w:val="lt-LT"/>
        </w:rPr>
      </w:pP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28. Ugdymosi vietos pakeitimas</w:t>
      </w:r>
    </w:p>
    <w:p w:rsidR="00C54E57" w:rsidRPr="001B7882" w:rsidRDefault="00C54E57" w:rsidP="002F37A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28.1. Ugdymosi vietos pakeitimas gali būti taikomas mokytojo sprendimu, kai mokinio elgesys akivaizdžiai griauna  mokinių ugdymosi procesą pamokos metu;</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28.2. Pakeitus ugdymosi vietą, mokinys atlieka mokytojo paskirtas užduotis prižiūrimas kito </w:t>
      </w:r>
      <w:r>
        <w:rPr>
          <w:rFonts w:ascii="Times New Roman" w:hAnsi="Times New Roman"/>
          <w:sz w:val="24"/>
          <w:szCs w:val="24"/>
          <w:lang w:val="lt-LT"/>
        </w:rPr>
        <w:t>g</w:t>
      </w:r>
      <w:r w:rsidRPr="001B7882">
        <w:rPr>
          <w:rFonts w:ascii="Times New Roman" w:hAnsi="Times New Roman"/>
          <w:sz w:val="24"/>
          <w:szCs w:val="24"/>
          <w:lang w:val="lt-LT"/>
        </w:rPr>
        <w:t>imnazijos direktoriaus paskirto darbuotojo (Pagalbos specialisto) arba mokiniui teikiama reikiama švietimo pagalba.</w:t>
      </w:r>
    </w:p>
    <w:p w:rsidR="00C54E57" w:rsidRDefault="00C54E57" w:rsidP="006D075B">
      <w:pPr>
        <w:spacing w:after="0" w:line="240" w:lineRule="auto"/>
        <w:jc w:val="both"/>
        <w:rPr>
          <w:rFonts w:ascii="Times New Roman" w:hAnsi="Times New Roman"/>
          <w:b/>
          <w:bCs/>
          <w:sz w:val="24"/>
          <w:szCs w:val="24"/>
          <w:lang w:val="lt-LT"/>
        </w:rPr>
      </w:pP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 xml:space="preserve">29. </w:t>
      </w:r>
      <w:r w:rsidRPr="002A7BAD">
        <w:rPr>
          <w:rFonts w:ascii="Times New Roman" w:hAnsi="Times New Roman"/>
          <w:b/>
          <w:color w:val="000000"/>
          <w:sz w:val="24"/>
          <w:szCs w:val="24"/>
          <w:lang w:val="lt-LT"/>
        </w:rPr>
        <w:t>Gimnazijos</w:t>
      </w:r>
      <w:r w:rsidRPr="002A7BAD">
        <w:rPr>
          <w:rFonts w:ascii="Times New Roman" w:hAnsi="Times New Roman"/>
          <w:b/>
          <w:bCs/>
          <w:sz w:val="24"/>
          <w:szCs w:val="24"/>
          <w:lang w:val="lt-LT"/>
        </w:rPr>
        <w:t xml:space="preserve"> </w:t>
      </w:r>
      <w:r w:rsidRPr="001B7882">
        <w:rPr>
          <w:rFonts w:ascii="Times New Roman" w:hAnsi="Times New Roman"/>
          <w:b/>
          <w:bCs/>
          <w:sz w:val="24"/>
          <w:szCs w:val="24"/>
          <w:lang w:val="lt-LT"/>
        </w:rPr>
        <w:t>direktoriaus ar jo įgalioto asmens iškvietimas</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29.1.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gali išsikviesti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direktorių ar jo įgaliotą asmenį (Pagalbos specialistą), kad padėtų  nutraukti netinkamą m</w:t>
      </w:r>
      <w:r>
        <w:rPr>
          <w:rFonts w:ascii="Times New Roman" w:hAnsi="Times New Roman"/>
          <w:sz w:val="24"/>
          <w:szCs w:val="24"/>
          <w:lang w:val="lt-LT"/>
        </w:rPr>
        <w:t>okinio ar mokinių grupės elgesį.</w:t>
      </w:r>
    </w:p>
    <w:p w:rsidR="00C54E57" w:rsidRPr="001B7882" w:rsidRDefault="00C54E57" w:rsidP="00E035BF">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29.2.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direktorius ar jo įgaliotas asmuo (Pagalbos specialistas) tarpininkauja sprendžiant mokytojo ir mokinio ar mokinių grupės konfliktą, taip pat padeda mokytojui numatyti tolesnes mokinio(-</w:t>
      </w:r>
      <w:proofErr w:type="spellStart"/>
      <w:r w:rsidRPr="001B7882">
        <w:rPr>
          <w:rFonts w:ascii="Times New Roman" w:hAnsi="Times New Roman"/>
          <w:sz w:val="24"/>
          <w:szCs w:val="24"/>
          <w:lang w:val="lt-LT"/>
        </w:rPr>
        <w:t>ių</w:t>
      </w:r>
      <w:proofErr w:type="spellEnd"/>
      <w:r w:rsidRPr="001B7882">
        <w:rPr>
          <w:rFonts w:ascii="Times New Roman" w:hAnsi="Times New Roman"/>
          <w:sz w:val="24"/>
          <w:szCs w:val="24"/>
          <w:lang w:val="lt-LT"/>
        </w:rPr>
        <w:t>) ugdymosi proceso organizavimo galimybes bei pagal kompetenciją inicijuoti ir (ar) spręsti švietimo pagalbos arba drausminių auklėjamojo poveikio priemonių taikymą mokiniui(-</w:t>
      </w:r>
      <w:proofErr w:type="spellStart"/>
      <w:r w:rsidRPr="001B7882">
        <w:rPr>
          <w:rFonts w:ascii="Times New Roman" w:hAnsi="Times New Roman"/>
          <w:sz w:val="24"/>
          <w:szCs w:val="24"/>
          <w:lang w:val="lt-LT"/>
        </w:rPr>
        <w:t>iams</w:t>
      </w:r>
      <w:proofErr w:type="spellEnd"/>
      <w:r w:rsidRPr="001B7882">
        <w:rPr>
          <w:rFonts w:ascii="Times New Roman" w:hAnsi="Times New Roman"/>
          <w:sz w:val="24"/>
          <w:szCs w:val="24"/>
          <w:lang w:val="lt-LT"/>
        </w:rPr>
        <w:t>).</w:t>
      </w:r>
    </w:p>
    <w:p w:rsidR="00C54E57" w:rsidRDefault="00C54E57" w:rsidP="006D075B">
      <w:pPr>
        <w:spacing w:after="0" w:line="240" w:lineRule="auto"/>
        <w:jc w:val="both"/>
        <w:rPr>
          <w:rFonts w:ascii="Times New Roman" w:hAnsi="Times New Roman"/>
          <w:b/>
          <w:bCs/>
          <w:sz w:val="24"/>
          <w:szCs w:val="24"/>
          <w:lang w:val="lt-LT"/>
        </w:rPr>
      </w:pPr>
    </w:p>
    <w:p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30. Mokinio daiktų patikrinimas</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30.1. Jeigu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darbuotojui kyla pagrįstų įtarimų, jog mokinys gali turėti draudžiamų daiktų,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nedelsdamas apie tai informuoja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direktorių arba jo įgaliotą asmenį</w:t>
      </w:r>
      <w:r>
        <w:rPr>
          <w:rFonts w:ascii="Times New Roman" w:hAnsi="Times New Roman"/>
          <w:sz w:val="24"/>
          <w:szCs w:val="24"/>
          <w:lang w:val="lt-LT"/>
        </w:rPr>
        <w:t>,</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30.2.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ir (ar)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direktorius arba jo įgaliotas asmuo turi teisę prašyti mokinio parodyti jo asmeninius daiktus. Mokinio daiktai negali būti tikrinami negavus jo sutikimo ir (ar) jam nedalyvaujant;</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30.3. Jeigu mokinys sutinka parodyti savo asmeninius daiktus, parodymo metu turi dalyvauti mažiausiai du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darbuotojai, vienas iš jų –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direktorius arba jo įgaliotas asmuo, klasės auklėtojas. Paaiškėjus, kad mokinys turi draudžiamų daiktų, apie tai nedelsiant informuojami mokinio tėvai (globėjai, rūp</w:t>
      </w:r>
      <w:r>
        <w:rPr>
          <w:rFonts w:ascii="Times New Roman" w:hAnsi="Times New Roman"/>
          <w:sz w:val="24"/>
          <w:szCs w:val="24"/>
          <w:lang w:val="lt-LT"/>
        </w:rPr>
        <w:t>intojai) arba bent vienas iš jų.</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30.4. Jei mokinys nesutinka parodyti daiktų, apie įtarimus dėl draudžiamų daiktų turėjimo nedelsiant informuojami mokinio tėvai (globėjai, rūpintojai) arba bent vienas iš jų ir jie kviečiami atvykti į </w:t>
      </w:r>
      <w:r>
        <w:rPr>
          <w:rFonts w:ascii="Times New Roman" w:hAnsi="Times New Roman"/>
          <w:color w:val="000000"/>
          <w:sz w:val="24"/>
          <w:szCs w:val="24"/>
          <w:lang w:val="lt-LT"/>
        </w:rPr>
        <w:t>gimnaziją</w:t>
      </w:r>
      <w:r w:rsidRPr="001B7882">
        <w:rPr>
          <w:rFonts w:ascii="Times New Roman" w:hAnsi="Times New Roman"/>
          <w:sz w:val="24"/>
          <w:szCs w:val="24"/>
          <w:lang w:val="lt-LT"/>
        </w:rPr>
        <w:t>. Jiems nesutikus atvykti ir (ar) neatvykus nustatytu laiku, taip pat esant būtinybei, apie įtarimus dėl draudžiamų daiktų turėjimo nedelsiant informuojama teritorinė policijos įstaiga</w:t>
      </w:r>
      <w:r>
        <w:rPr>
          <w:rFonts w:ascii="Times New Roman" w:hAnsi="Times New Roman"/>
          <w:sz w:val="24"/>
          <w:szCs w:val="24"/>
          <w:lang w:val="lt-LT"/>
        </w:rPr>
        <w:t>.</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30.5. Kol atvyks dėl mokinio daiktų patikrinimo iškviesti asmenys, mokinys turi būti prižiūrimas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direktoriaus paskirto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w:t>
      </w: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lastRenderedPageBreak/>
        <w:t> </w:t>
      </w:r>
    </w:p>
    <w:p w:rsidR="00C54E57" w:rsidRPr="001B7882" w:rsidRDefault="00C54E57" w:rsidP="00043899">
      <w:pPr>
        <w:spacing w:after="0" w:line="240" w:lineRule="auto"/>
        <w:ind w:left="1296"/>
        <w:jc w:val="center"/>
        <w:rPr>
          <w:rFonts w:ascii="Times New Roman" w:hAnsi="Times New Roman"/>
          <w:sz w:val="24"/>
          <w:szCs w:val="24"/>
          <w:lang w:val="lt-LT"/>
        </w:rPr>
      </w:pPr>
      <w:r w:rsidRPr="001B7882">
        <w:rPr>
          <w:rFonts w:ascii="Times New Roman" w:hAnsi="Times New Roman"/>
          <w:b/>
          <w:bCs/>
          <w:sz w:val="24"/>
          <w:szCs w:val="24"/>
          <w:lang w:val="lt-LT"/>
        </w:rPr>
        <w:t>VII. BAIGIAMOSIOS NUOSTATOS</w:t>
      </w:r>
    </w:p>
    <w:p w:rsidR="00C54E57" w:rsidRPr="001B7882" w:rsidRDefault="00C54E57" w:rsidP="00043899">
      <w:pPr>
        <w:spacing w:after="0" w:line="240" w:lineRule="auto"/>
        <w:jc w:val="center"/>
        <w:rPr>
          <w:rFonts w:ascii="Times New Roman" w:hAnsi="Times New Roman"/>
          <w:sz w:val="24"/>
          <w:szCs w:val="24"/>
          <w:lang w:val="lt-LT"/>
        </w:rPr>
      </w:pPr>
      <w:r w:rsidRPr="001B7882">
        <w:rPr>
          <w:rFonts w:ascii="Times New Roman" w:hAnsi="Times New Roman"/>
          <w:b/>
          <w:bCs/>
          <w:sz w:val="24"/>
          <w:szCs w:val="24"/>
          <w:lang w:val="lt-LT"/>
        </w:rPr>
        <w:t> </w:t>
      </w:r>
    </w:p>
    <w:p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31. </w:t>
      </w:r>
      <w:r>
        <w:rPr>
          <w:rFonts w:ascii="Times New Roman" w:hAnsi="Times New Roman"/>
          <w:color w:val="000000"/>
          <w:sz w:val="24"/>
          <w:szCs w:val="24"/>
          <w:lang w:val="lt-LT"/>
        </w:rPr>
        <w:t>Gimnazija</w:t>
      </w:r>
      <w:r w:rsidRPr="001B7882">
        <w:rPr>
          <w:rFonts w:ascii="Times New Roman" w:hAnsi="Times New Roman"/>
          <w:sz w:val="24"/>
          <w:szCs w:val="24"/>
          <w:lang w:val="lt-LT"/>
        </w:rPr>
        <w:t xml:space="preserve">, taikydama poveikio priemones netinkamai besielgiantiems mokiniams, turi supažindinti mokinius ir jų tėvus (globėjus, rūpintojus) arba bent vieną iš jų su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dokumentais (jų pakeitimais), kuriuose numatytos poveikio priemonės netinkamai besielgiantiems mokiniams, jų taikymo sąlygos ir tvarka;</w:t>
      </w:r>
    </w:p>
    <w:p w:rsidR="00C54E57" w:rsidRDefault="00C54E57" w:rsidP="00E22784">
      <w:pPr>
        <w:spacing w:after="0" w:line="240" w:lineRule="auto"/>
        <w:jc w:val="both"/>
        <w:rPr>
          <w:rFonts w:ascii="Times New Roman" w:hAnsi="Times New Roman"/>
          <w:sz w:val="24"/>
          <w:szCs w:val="24"/>
          <w:lang w:val="lt-LT"/>
        </w:rPr>
      </w:pPr>
    </w:p>
    <w:p w:rsidR="00C54E57" w:rsidRDefault="00C54E57" w:rsidP="00052281">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w:t>
      </w:r>
      <w:r>
        <w:rPr>
          <w:rFonts w:ascii="Times New Roman" w:hAnsi="Times New Roman"/>
          <w:sz w:val="24"/>
          <w:szCs w:val="24"/>
          <w:lang w:val="lt-LT"/>
        </w:rPr>
        <w:t>2</w:t>
      </w:r>
      <w:r w:rsidRPr="001B7882">
        <w:rPr>
          <w:rFonts w:ascii="Times New Roman" w:hAnsi="Times New Roman"/>
          <w:sz w:val="24"/>
          <w:szCs w:val="24"/>
          <w:lang w:val="lt-LT"/>
        </w:rPr>
        <w:t>.</w:t>
      </w:r>
      <w:r>
        <w:rPr>
          <w:rFonts w:ascii="Times New Roman" w:hAnsi="Times New Roman"/>
          <w:sz w:val="24"/>
          <w:szCs w:val="24"/>
          <w:lang w:val="lt-LT"/>
        </w:rPr>
        <w:t xml:space="preserve"> Kai išbandytos visos prevencinės priemonės ir nesulaukta jokio poveikio, siūloma tėvams (globėjams) perkelti vaiką į kitą ugdymo įstaigą (mokyklą).</w:t>
      </w:r>
      <w:r w:rsidRPr="001B7882">
        <w:rPr>
          <w:rFonts w:ascii="Times New Roman" w:hAnsi="Times New Roman"/>
          <w:sz w:val="24"/>
          <w:szCs w:val="24"/>
          <w:lang w:val="lt-LT"/>
        </w:rPr>
        <w:t xml:space="preserve"> </w:t>
      </w:r>
    </w:p>
    <w:p w:rsidR="00C54E57" w:rsidRDefault="00C54E57" w:rsidP="00E22784">
      <w:pPr>
        <w:spacing w:after="0" w:line="240" w:lineRule="auto"/>
        <w:jc w:val="both"/>
        <w:rPr>
          <w:rFonts w:ascii="Times New Roman" w:hAnsi="Times New Roman"/>
          <w:sz w:val="24"/>
          <w:szCs w:val="24"/>
          <w:lang w:val="lt-LT"/>
        </w:rPr>
      </w:pPr>
    </w:p>
    <w:p w:rsidR="00C54E57" w:rsidRDefault="00C54E57" w:rsidP="00052281">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33. Jei mokinys turi 16 metų, o jo padarytas nusižengimas </w:t>
      </w:r>
      <w:r w:rsidR="008F754F">
        <w:rPr>
          <w:rFonts w:ascii="Times New Roman" w:hAnsi="Times New Roman"/>
          <w:sz w:val="24"/>
          <w:szCs w:val="24"/>
          <w:lang w:val="lt-LT"/>
        </w:rPr>
        <w:t>iš esmės prieštarauja mokinio taisyklėms, mokinys</w:t>
      </w:r>
      <w:bookmarkStart w:id="0" w:name="_GoBack"/>
      <w:bookmarkEnd w:id="0"/>
      <w:r>
        <w:rPr>
          <w:rFonts w:ascii="Times New Roman" w:hAnsi="Times New Roman"/>
          <w:sz w:val="24"/>
          <w:szCs w:val="24"/>
          <w:lang w:val="lt-LT"/>
        </w:rPr>
        <w:t xml:space="preserve"> gali būti pašalintas iš gimnazijos (išbrauktas iš mokinių sąrašų) už Mokinių taisyklių nesilaikymą.</w:t>
      </w:r>
    </w:p>
    <w:p w:rsidR="00C54E57" w:rsidRDefault="00C54E57" w:rsidP="00052281">
      <w:pPr>
        <w:spacing w:after="0" w:line="240" w:lineRule="auto"/>
        <w:jc w:val="both"/>
        <w:rPr>
          <w:rFonts w:ascii="Times New Roman" w:hAnsi="Times New Roman"/>
          <w:sz w:val="24"/>
          <w:szCs w:val="24"/>
          <w:lang w:val="lt-LT"/>
        </w:rPr>
      </w:pPr>
    </w:p>
    <w:p w:rsidR="00C54E57" w:rsidRPr="001B7882" w:rsidRDefault="00C54E57" w:rsidP="00052281">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34. </w:t>
      </w:r>
      <w:r w:rsidRPr="001B7882">
        <w:rPr>
          <w:rFonts w:ascii="Times New Roman" w:hAnsi="Times New Roman"/>
          <w:sz w:val="24"/>
          <w:szCs w:val="24"/>
          <w:lang w:val="lt-LT"/>
        </w:rPr>
        <w:t>Su Taisyklėmis mokslo metų pradžioje mokinius supažindina klasės auklėtojas (mokiniai įpareigojami pasirašyti).</w:t>
      </w:r>
    </w:p>
    <w:p w:rsidR="00C54E57" w:rsidRDefault="00C54E57" w:rsidP="00E22784">
      <w:pPr>
        <w:keepNext/>
        <w:spacing w:after="0" w:line="240" w:lineRule="auto"/>
        <w:jc w:val="both"/>
        <w:rPr>
          <w:rFonts w:ascii="Times New Roman" w:hAnsi="Times New Roman"/>
          <w:sz w:val="24"/>
          <w:szCs w:val="24"/>
          <w:lang w:val="lt-LT"/>
        </w:rPr>
      </w:pPr>
    </w:p>
    <w:p w:rsidR="00C54E57" w:rsidRPr="001B7882" w:rsidRDefault="00C54E57" w:rsidP="00052281">
      <w:pPr>
        <w:keepNext/>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w:t>
      </w:r>
      <w:r>
        <w:rPr>
          <w:rFonts w:ascii="Times New Roman" w:hAnsi="Times New Roman"/>
          <w:sz w:val="24"/>
          <w:szCs w:val="24"/>
          <w:lang w:val="lt-LT"/>
        </w:rPr>
        <w:t>5</w:t>
      </w:r>
      <w:r w:rsidRPr="001B7882">
        <w:rPr>
          <w:rFonts w:ascii="Times New Roman" w:hAnsi="Times New Roman"/>
          <w:sz w:val="24"/>
          <w:szCs w:val="24"/>
          <w:lang w:val="lt-LT"/>
        </w:rPr>
        <w:t>. Taisyklės skelbiamos gimnazijos interneto tinklalapyje.</w:t>
      </w:r>
    </w:p>
    <w:p w:rsidR="00C54E57" w:rsidRDefault="00C54E57" w:rsidP="00E22784">
      <w:pPr>
        <w:spacing w:after="0" w:line="240" w:lineRule="auto"/>
        <w:jc w:val="both"/>
        <w:rPr>
          <w:rFonts w:ascii="Times New Roman" w:hAnsi="Times New Roman"/>
          <w:sz w:val="24"/>
          <w:szCs w:val="24"/>
          <w:lang w:val="lt-LT"/>
        </w:rPr>
      </w:pPr>
    </w:p>
    <w:p w:rsidR="00C54E57" w:rsidRPr="001B7882" w:rsidRDefault="00C54E57" w:rsidP="00052281">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w:t>
      </w:r>
      <w:r>
        <w:rPr>
          <w:rFonts w:ascii="Times New Roman" w:hAnsi="Times New Roman"/>
          <w:sz w:val="24"/>
          <w:szCs w:val="24"/>
          <w:lang w:val="lt-LT"/>
        </w:rPr>
        <w:t>6</w:t>
      </w:r>
      <w:r w:rsidRPr="001B7882">
        <w:rPr>
          <w:rFonts w:ascii="Times New Roman" w:hAnsi="Times New Roman"/>
          <w:sz w:val="24"/>
          <w:szCs w:val="24"/>
          <w:lang w:val="lt-LT"/>
        </w:rPr>
        <w:t>. Tvarkos priežiūrą vykdo mokyklos Vaiko gerovės komisija.</w:t>
      </w: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w:t>
      </w:r>
    </w:p>
    <w:p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w:t>
      </w:r>
    </w:p>
    <w:p w:rsidR="00C54E57" w:rsidRPr="0004255A" w:rsidRDefault="00C54E57" w:rsidP="0004255A">
      <w:pPr>
        <w:spacing w:after="0" w:line="240" w:lineRule="auto"/>
        <w:ind w:left="3888"/>
        <w:jc w:val="both"/>
        <w:rPr>
          <w:rFonts w:ascii="Times New Roman" w:hAnsi="Times New Roman"/>
          <w:sz w:val="24"/>
          <w:szCs w:val="24"/>
          <w:u w:val="single"/>
          <w:lang w:val="lt-LT"/>
        </w:rPr>
      </w:pP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p>
    <w:p w:rsidR="00C54E57" w:rsidRDefault="00C54E57" w:rsidP="00EA7157">
      <w:pPr>
        <w:spacing w:after="0" w:line="240" w:lineRule="auto"/>
        <w:jc w:val="both"/>
        <w:rPr>
          <w:rFonts w:ascii="Times New Roman" w:hAnsi="Times New Roman"/>
          <w:sz w:val="24"/>
          <w:szCs w:val="24"/>
          <w:u w:val="single"/>
          <w:lang w:val="lt-LT"/>
        </w:rPr>
      </w:pPr>
    </w:p>
    <w:p w:rsidR="00C54E57" w:rsidRDefault="00C54E57" w:rsidP="00EA7157">
      <w:pPr>
        <w:spacing w:after="0" w:line="240" w:lineRule="auto"/>
        <w:rPr>
          <w:rFonts w:ascii="Times New Roman" w:hAnsi="Times New Roman"/>
          <w:sz w:val="24"/>
          <w:szCs w:val="24"/>
          <w:lang w:val="lt-LT"/>
        </w:rPr>
      </w:pPr>
    </w:p>
    <w:p w:rsidR="00C54E57" w:rsidRPr="002A7BAD" w:rsidRDefault="00C54E57" w:rsidP="003C1E1A">
      <w:pPr>
        <w:spacing w:before="120" w:after="120" w:line="360" w:lineRule="auto"/>
        <w:rPr>
          <w:rFonts w:ascii="Times New Roman" w:hAnsi="Times New Roman"/>
          <w:sz w:val="24"/>
          <w:szCs w:val="24"/>
          <w:lang w:val="lt-LT"/>
        </w:rPr>
      </w:pPr>
      <w:r w:rsidRPr="002A7BAD">
        <w:rPr>
          <w:rFonts w:ascii="Times New Roman" w:hAnsi="Times New Roman"/>
          <w:sz w:val="24"/>
          <w:szCs w:val="24"/>
          <w:lang w:val="lt-LT"/>
        </w:rPr>
        <w:t>PRITARTA:</w:t>
      </w:r>
    </w:p>
    <w:p w:rsidR="00C54E57" w:rsidRDefault="00C54E57" w:rsidP="003C1E1A">
      <w:pPr>
        <w:spacing w:before="120" w:after="120" w:line="360" w:lineRule="auto"/>
        <w:rPr>
          <w:rFonts w:ascii="Times New Roman" w:hAnsi="Times New Roman"/>
          <w:sz w:val="24"/>
          <w:szCs w:val="24"/>
          <w:lang w:val="lt-LT"/>
        </w:rPr>
      </w:pPr>
      <w:r w:rsidRPr="002A7BAD">
        <w:rPr>
          <w:rFonts w:ascii="Times New Roman" w:hAnsi="Times New Roman"/>
          <w:sz w:val="24"/>
          <w:szCs w:val="24"/>
          <w:lang w:val="lt-LT"/>
        </w:rPr>
        <w:t>Mokytojų tarybos posėdžio</w:t>
      </w:r>
      <w:r>
        <w:rPr>
          <w:rFonts w:ascii="Times New Roman" w:hAnsi="Times New Roman"/>
          <w:sz w:val="24"/>
          <w:szCs w:val="24"/>
          <w:lang w:val="lt-LT"/>
        </w:rPr>
        <w:t xml:space="preserve"> </w:t>
      </w:r>
      <w:r w:rsidRPr="002A7BAD">
        <w:rPr>
          <w:rFonts w:ascii="Times New Roman" w:hAnsi="Times New Roman"/>
          <w:sz w:val="24"/>
          <w:szCs w:val="24"/>
        </w:rPr>
        <w:t>2015-06-11 protokolo Nr. 9</w:t>
      </w:r>
      <w:r w:rsidRPr="002A7BAD">
        <w:rPr>
          <w:rFonts w:ascii="Times New Roman" w:hAnsi="Times New Roman"/>
          <w:sz w:val="24"/>
          <w:szCs w:val="24"/>
          <w:lang w:val="lt-LT"/>
        </w:rPr>
        <w:t xml:space="preserve"> nutarimu</w:t>
      </w:r>
    </w:p>
    <w:p w:rsidR="00C54E57" w:rsidRPr="002A7BAD" w:rsidRDefault="00C54E57" w:rsidP="003C1E1A">
      <w:pPr>
        <w:spacing w:before="120" w:after="120" w:line="360" w:lineRule="auto"/>
        <w:rPr>
          <w:rFonts w:ascii="Times New Roman" w:hAnsi="Times New Roman"/>
          <w:sz w:val="24"/>
          <w:szCs w:val="24"/>
          <w:lang w:val="lt-LT"/>
        </w:rPr>
      </w:pPr>
      <w:r>
        <w:rPr>
          <w:rFonts w:ascii="Times New Roman" w:hAnsi="Times New Roman"/>
          <w:sz w:val="24"/>
          <w:szCs w:val="24"/>
          <w:lang w:val="lt-LT"/>
        </w:rPr>
        <w:t>Gimnazijos tarybos posėdžio 2015-06-11 protokolo Nr. 4 nutarimu</w:t>
      </w:r>
    </w:p>
    <w:p w:rsidR="00C54E57" w:rsidRPr="00030D4C" w:rsidRDefault="00C54E57" w:rsidP="00610A0D">
      <w:pPr>
        <w:spacing w:after="0" w:line="240" w:lineRule="auto"/>
        <w:jc w:val="center"/>
        <w:rPr>
          <w:rFonts w:ascii="Times New Roman" w:hAnsi="Times New Roman"/>
          <w:color w:val="000000"/>
          <w:sz w:val="20"/>
          <w:szCs w:val="20"/>
          <w:lang w:val="lt-LT"/>
        </w:rPr>
      </w:pPr>
      <w:r w:rsidRPr="001B7882">
        <w:rPr>
          <w:rFonts w:ascii="Times New Roman" w:hAnsi="Times New Roman"/>
          <w:sz w:val="24"/>
          <w:szCs w:val="24"/>
          <w:u w:val="single"/>
          <w:lang w:val="lt-LT"/>
        </w:rPr>
        <w:br w:type="page"/>
      </w:r>
      <w:r>
        <w:rPr>
          <w:rFonts w:ascii="Times New Roman" w:hAnsi="Times New Roman"/>
          <w:sz w:val="24"/>
          <w:szCs w:val="24"/>
          <w:lang w:val="lt-LT"/>
        </w:rPr>
        <w:lastRenderedPageBreak/>
        <w:t xml:space="preserve">        </w:t>
      </w:r>
      <w:r w:rsidRPr="006D075B">
        <w:rPr>
          <w:rFonts w:ascii="Times New Roman" w:hAnsi="Times New Roman"/>
          <w:b/>
          <w:bCs/>
          <w:color w:val="000000"/>
          <w:sz w:val="24"/>
          <w:szCs w:val="24"/>
          <w:lang w:val="lt-LT"/>
        </w:rPr>
        <w:t>DRAUSMĖS PAŽEIDIMO PAŽYMA</w:t>
      </w:r>
      <w:r w:rsidRPr="006D075B">
        <w:rPr>
          <w:rFonts w:ascii="Times New Roman" w:hAnsi="Times New Roman"/>
          <w:b/>
          <w:bCs/>
          <w:color w:val="000000"/>
          <w:sz w:val="24"/>
          <w:szCs w:val="24"/>
          <w:lang w:val="lt-LT"/>
        </w:rPr>
        <w:tab/>
      </w:r>
      <w:r>
        <w:rPr>
          <w:rFonts w:ascii="Times New Roman" w:hAnsi="Times New Roman"/>
          <w:b/>
          <w:bCs/>
          <w:color w:val="000000"/>
          <w:sz w:val="28"/>
          <w:szCs w:val="28"/>
          <w:lang w:val="lt-LT"/>
        </w:rPr>
        <w:tab/>
      </w:r>
      <w:r>
        <w:rPr>
          <w:rFonts w:ascii="Times New Roman" w:hAnsi="Times New Roman"/>
          <w:b/>
          <w:bCs/>
          <w:color w:val="000000"/>
          <w:sz w:val="28"/>
          <w:szCs w:val="28"/>
          <w:lang w:val="lt-LT"/>
        </w:rPr>
        <w:tab/>
      </w:r>
      <w:r>
        <w:rPr>
          <w:rFonts w:ascii="Times New Roman" w:hAnsi="Times New Roman"/>
          <w:b/>
          <w:bCs/>
          <w:color w:val="000000"/>
          <w:sz w:val="28"/>
          <w:szCs w:val="28"/>
          <w:lang w:val="lt-LT"/>
        </w:rPr>
        <w:tab/>
      </w:r>
      <w:r>
        <w:rPr>
          <w:rFonts w:ascii="Times New Roman" w:hAnsi="Times New Roman"/>
          <w:b/>
          <w:bCs/>
          <w:color w:val="000000"/>
          <w:sz w:val="28"/>
          <w:szCs w:val="28"/>
          <w:lang w:val="lt-LT"/>
        </w:rPr>
        <w:tab/>
      </w:r>
      <w:r w:rsidRPr="00E22784">
        <w:rPr>
          <w:rFonts w:ascii="Times New Roman" w:hAnsi="Times New Roman"/>
          <w:color w:val="000000"/>
          <w:sz w:val="24"/>
          <w:szCs w:val="24"/>
          <w:lang w:val="lt-LT"/>
        </w:rPr>
        <w:t xml:space="preserve"> </w:t>
      </w:r>
      <w:r w:rsidRPr="00030D4C">
        <w:rPr>
          <w:rFonts w:ascii="Times New Roman" w:hAnsi="Times New Roman"/>
          <w:color w:val="000000"/>
          <w:sz w:val="24"/>
          <w:szCs w:val="24"/>
          <w:lang w:val="lt-LT"/>
        </w:rPr>
        <w:t> </w:t>
      </w:r>
      <w:r>
        <w:rPr>
          <w:rFonts w:ascii="Times New Roman" w:hAnsi="Times New Roman"/>
          <w:color w:val="000000"/>
          <w:sz w:val="24"/>
          <w:szCs w:val="24"/>
          <w:lang w:val="lt-LT"/>
        </w:rPr>
        <w:tab/>
      </w:r>
      <w:r>
        <w:rPr>
          <w:rFonts w:ascii="Times New Roman" w:hAnsi="Times New Roman"/>
          <w:color w:val="000000"/>
          <w:sz w:val="24"/>
          <w:szCs w:val="24"/>
          <w:lang w:val="lt-LT"/>
        </w:rPr>
        <w:tab/>
      </w:r>
      <w:r>
        <w:rPr>
          <w:rFonts w:ascii="Times New Roman" w:hAnsi="Times New Roman"/>
          <w:color w:val="000000"/>
          <w:sz w:val="24"/>
          <w:szCs w:val="24"/>
          <w:lang w:val="lt-LT"/>
        </w:rPr>
        <w:tab/>
      </w:r>
      <w:r>
        <w:rPr>
          <w:rFonts w:ascii="Times New Roman" w:hAnsi="Times New Roman"/>
          <w:color w:val="000000"/>
          <w:sz w:val="24"/>
          <w:szCs w:val="24"/>
          <w:lang w:val="lt-LT"/>
        </w:rPr>
        <w:tab/>
      </w:r>
      <w:r>
        <w:rPr>
          <w:rFonts w:ascii="Times New Roman" w:hAnsi="Times New Roman"/>
          <w:color w:val="000000"/>
          <w:sz w:val="24"/>
          <w:szCs w:val="24"/>
          <w:lang w:val="lt-LT"/>
        </w:rPr>
        <w:tab/>
      </w:r>
      <w:r w:rsidRPr="00030D4C">
        <w:rPr>
          <w:rFonts w:ascii="Times New Roman" w:hAnsi="Times New Roman"/>
          <w:color w:val="000000"/>
          <w:sz w:val="20"/>
          <w:szCs w:val="20"/>
          <w:lang w:val="lt-LT"/>
        </w:rPr>
        <w:t>Priedas Nr. 1</w:t>
      </w:r>
    </w:p>
    <w:p w:rsidR="00C54E57" w:rsidRPr="00030D4C" w:rsidRDefault="00C54E57" w:rsidP="00043899">
      <w:pPr>
        <w:spacing w:after="0" w:line="240" w:lineRule="auto"/>
        <w:ind w:left="1440" w:right="30" w:firstLine="720"/>
        <w:jc w:val="right"/>
        <w:rPr>
          <w:rFonts w:ascii="Times New Roman" w:hAnsi="Times New Roman"/>
          <w:color w:val="000000"/>
          <w:sz w:val="20"/>
          <w:szCs w:val="20"/>
          <w:lang w:val="lt-LT"/>
        </w:rPr>
      </w:pPr>
      <w:r w:rsidRPr="00030D4C">
        <w:rPr>
          <w:rFonts w:ascii="Times New Roman" w:hAnsi="Times New Roman"/>
          <w:b/>
          <w:bCs/>
          <w:color w:val="000000"/>
          <w:sz w:val="20"/>
          <w:szCs w:val="20"/>
          <w:lang w:val="lt-LT"/>
        </w:rPr>
        <w:t> </w:t>
      </w:r>
    </w:p>
    <w:p w:rsidR="00C54E57" w:rsidRPr="00030D4C" w:rsidRDefault="00C54E57" w:rsidP="00E22784">
      <w:pPr>
        <w:spacing w:after="0" w:line="240" w:lineRule="auto"/>
        <w:rPr>
          <w:rFonts w:ascii="Times New Roman" w:hAnsi="Times New Roman"/>
          <w:color w:val="000000"/>
          <w:sz w:val="20"/>
          <w:szCs w:val="20"/>
          <w:lang w:val="lt-LT"/>
        </w:rPr>
      </w:pPr>
      <w:r>
        <w:rPr>
          <w:rFonts w:ascii="Times New Roman" w:hAnsi="Times New Roman"/>
          <w:color w:val="000000"/>
          <w:sz w:val="20"/>
          <w:szCs w:val="20"/>
          <w:lang w:val="lt-LT"/>
        </w:rPr>
        <w:t xml:space="preserve">TRAKŲ R. LENTVARIO MOTIEJAUS ŠIMELIOINIO </w:t>
      </w:r>
      <w:r w:rsidRPr="00030D4C">
        <w:rPr>
          <w:rFonts w:ascii="Times New Roman" w:hAnsi="Times New Roman"/>
          <w:color w:val="000000"/>
          <w:sz w:val="20"/>
          <w:szCs w:val="20"/>
          <w:lang w:val="lt-LT"/>
        </w:rPr>
        <w:t>GIMNAZIJA</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b/>
          <w:bCs/>
          <w:color w:val="000000"/>
          <w:sz w:val="20"/>
          <w:szCs w:val="20"/>
          <w:lang w:val="lt-LT"/>
        </w:rPr>
        <w:t>DRAUSMĖS PAŽEIDIMO PAŽYMA</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t>Nr. .......................Data ............................</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Mokinys(ė) ….............................................................................................................</w:t>
      </w:r>
      <w:r w:rsidRPr="00030D4C">
        <w:rPr>
          <w:rFonts w:ascii="Times New Roman" w:hAnsi="Times New Roman"/>
          <w:color w:val="000000"/>
          <w:sz w:val="20"/>
          <w:szCs w:val="20"/>
          <w:lang w:val="lt-LT"/>
        </w:rPr>
        <w:br/>
        <w:t>Klasė ..................... Klasės auklėtoja(-</w:t>
      </w:r>
      <w:proofErr w:type="spellStart"/>
      <w:r w:rsidRPr="00030D4C">
        <w:rPr>
          <w:rFonts w:ascii="Times New Roman" w:hAnsi="Times New Roman"/>
          <w:color w:val="000000"/>
          <w:sz w:val="20"/>
          <w:szCs w:val="20"/>
          <w:lang w:val="lt-LT"/>
        </w:rPr>
        <w:t>as</w:t>
      </w:r>
      <w:proofErr w:type="spellEnd"/>
      <w:r w:rsidRPr="00030D4C">
        <w:rPr>
          <w:rFonts w:ascii="Times New Roman" w:hAnsi="Times New Roman"/>
          <w:color w:val="000000"/>
          <w:sz w:val="20"/>
          <w:szCs w:val="20"/>
          <w:lang w:val="lt-LT"/>
        </w:rPr>
        <w:t>) ..................................................................</w:t>
      </w:r>
    </w:p>
    <w:p w:rsidR="00C54E57" w:rsidRPr="006D075B" w:rsidRDefault="00C54E57" w:rsidP="00043899">
      <w:pPr>
        <w:spacing w:after="0" w:line="240" w:lineRule="auto"/>
        <w:rPr>
          <w:rFonts w:ascii="Times New Roman" w:hAnsi="Times New Roman"/>
          <w:color w:val="000000"/>
          <w:sz w:val="20"/>
          <w:szCs w:val="20"/>
          <w:lang w:val="lt-LT"/>
        </w:rPr>
      </w:pPr>
      <w:r w:rsidRPr="006D075B">
        <w:rPr>
          <w:rFonts w:ascii="Times New Roman" w:hAnsi="Times New Roman"/>
          <w:color w:val="000000"/>
          <w:sz w:val="20"/>
          <w:szCs w:val="20"/>
          <w:lang w:val="lt-LT"/>
        </w:rPr>
        <w:t>Pamokos, pertraukos, renginio, išvykos metu (pabraukti):</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t>Triukšmavo;</w:t>
      </w:r>
      <w:r w:rsidRPr="00030D4C">
        <w:rPr>
          <w:rFonts w:ascii="Times New Roman" w:hAnsi="Times New Roman"/>
          <w:color w:val="000000"/>
          <w:sz w:val="20"/>
          <w:szCs w:val="20"/>
          <w:lang w:val="lt-LT"/>
        </w:rPr>
        <w:br/>
        <w:t>· Vartojo necenzūrinius žodžius;</w:t>
      </w:r>
      <w:r w:rsidRPr="00030D4C">
        <w:rPr>
          <w:rFonts w:ascii="Times New Roman" w:hAnsi="Times New Roman"/>
          <w:color w:val="000000"/>
          <w:sz w:val="20"/>
          <w:szCs w:val="20"/>
          <w:lang w:val="lt-LT"/>
        </w:rPr>
        <w:br/>
        <w:t>· Nereagavo į mokytojo pastabas;</w:t>
      </w:r>
      <w:r w:rsidRPr="00030D4C">
        <w:rPr>
          <w:rFonts w:ascii="Times New Roman" w:hAnsi="Times New Roman"/>
          <w:color w:val="000000"/>
          <w:sz w:val="20"/>
          <w:szCs w:val="20"/>
          <w:lang w:val="lt-LT"/>
        </w:rPr>
        <w:br/>
        <w:t>· Nedirbo pamokos metu;</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 Tyčiojosi iš klasės draugų, mokytojo;</w:t>
      </w:r>
      <w:r w:rsidRPr="00030D4C">
        <w:rPr>
          <w:rFonts w:ascii="Times New Roman" w:hAnsi="Times New Roman"/>
          <w:color w:val="000000"/>
          <w:sz w:val="20"/>
          <w:szCs w:val="20"/>
          <w:lang w:val="lt-LT"/>
        </w:rPr>
        <w:br/>
        <w:t>· Mušėsi;</w:t>
      </w:r>
      <w:r w:rsidRPr="00030D4C">
        <w:rPr>
          <w:rFonts w:ascii="Times New Roman" w:hAnsi="Times New Roman"/>
          <w:color w:val="000000"/>
          <w:sz w:val="20"/>
          <w:szCs w:val="20"/>
          <w:lang w:val="lt-LT"/>
        </w:rPr>
        <w:br/>
        <w:t xml:space="preserve">· Gadino mokymo priemones, </w:t>
      </w:r>
      <w:r>
        <w:rPr>
          <w:rFonts w:ascii="Times New Roman" w:hAnsi="Times New Roman"/>
          <w:color w:val="000000"/>
          <w:sz w:val="20"/>
          <w:szCs w:val="20"/>
          <w:lang w:val="lt-LT"/>
        </w:rPr>
        <w:t>gimnazijo</w:t>
      </w:r>
      <w:r w:rsidRPr="00030D4C">
        <w:rPr>
          <w:rFonts w:ascii="Times New Roman" w:hAnsi="Times New Roman"/>
          <w:color w:val="000000"/>
          <w:sz w:val="20"/>
          <w:szCs w:val="20"/>
          <w:lang w:val="lt-LT"/>
        </w:rPr>
        <w:t>s inventorių;</w:t>
      </w:r>
      <w:r w:rsidRPr="00030D4C">
        <w:rPr>
          <w:rFonts w:ascii="Times New Roman" w:hAnsi="Times New Roman"/>
          <w:color w:val="000000"/>
          <w:sz w:val="20"/>
          <w:szCs w:val="20"/>
          <w:lang w:val="lt-LT"/>
        </w:rPr>
        <w:br/>
        <w:t xml:space="preserve">· Rūkė </w:t>
      </w:r>
      <w:r>
        <w:rPr>
          <w:rFonts w:ascii="Times New Roman" w:hAnsi="Times New Roman"/>
          <w:color w:val="000000"/>
          <w:sz w:val="20"/>
          <w:szCs w:val="20"/>
          <w:lang w:val="lt-LT"/>
        </w:rPr>
        <w:t>gimnazijo</w:t>
      </w:r>
      <w:r w:rsidRPr="00030D4C">
        <w:rPr>
          <w:rFonts w:ascii="Times New Roman" w:hAnsi="Times New Roman"/>
          <w:color w:val="000000"/>
          <w:sz w:val="20"/>
          <w:szCs w:val="20"/>
          <w:lang w:val="lt-LT"/>
        </w:rPr>
        <w:t xml:space="preserve">s patalpose, </w:t>
      </w:r>
      <w:r>
        <w:rPr>
          <w:rFonts w:ascii="Times New Roman" w:hAnsi="Times New Roman"/>
          <w:color w:val="000000"/>
          <w:sz w:val="20"/>
          <w:szCs w:val="20"/>
          <w:lang w:val="lt-LT"/>
        </w:rPr>
        <w:t>gimnazijo</w:t>
      </w:r>
      <w:r w:rsidRPr="00030D4C">
        <w:rPr>
          <w:rFonts w:ascii="Times New Roman" w:hAnsi="Times New Roman"/>
          <w:color w:val="000000"/>
          <w:sz w:val="20"/>
          <w:szCs w:val="20"/>
          <w:lang w:val="lt-LT"/>
        </w:rPr>
        <w:t>s teritorijoje ar prieigose;</w:t>
      </w:r>
      <w:r w:rsidRPr="00030D4C">
        <w:rPr>
          <w:rFonts w:ascii="Times New Roman" w:hAnsi="Times New Roman"/>
          <w:color w:val="000000"/>
          <w:sz w:val="20"/>
          <w:szCs w:val="20"/>
          <w:lang w:val="lt-LT"/>
        </w:rPr>
        <w:br/>
        <w:t>· Gėrė alkoholinius gėrimus, vartojo psichotropines medžiagas,</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buvo apsvaigęs nuo jų;</w:t>
      </w:r>
      <w:r w:rsidRPr="00030D4C">
        <w:rPr>
          <w:rFonts w:ascii="Times New Roman" w:hAnsi="Times New Roman"/>
          <w:color w:val="000000"/>
          <w:sz w:val="20"/>
          <w:szCs w:val="20"/>
          <w:lang w:val="lt-LT"/>
        </w:rPr>
        <w:br/>
        <w:t>· Nevykdė budėtojų nurodymų;</w:t>
      </w:r>
      <w:r w:rsidRPr="00030D4C">
        <w:rPr>
          <w:rFonts w:ascii="Times New Roman" w:hAnsi="Times New Roman"/>
          <w:color w:val="000000"/>
          <w:sz w:val="20"/>
          <w:szCs w:val="20"/>
          <w:lang w:val="lt-LT"/>
        </w:rPr>
        <w:br/>
        <w:t>· Lošė azartinius žaidimus, kortomis;</w:t>
      </w:r>
      <w:r w:rsidRPr="00030D4C">
        <w:rPr>
          <w:rFonts w:ascii="Times New Roman" w:hAnsi="Times New Roman"/>
          <w:color w:val="000000"/>
          <w:sz w:val="20"/>
          <w:szCs w:val="20"/>
          <w:lang w:val="lt-LT"/>
        </w:rPr>
        <w:br/>
        <w:t>· Be pateisinamos priežasties praleido pamoką(-</w:t>
      </w:r>
      <w:proofErr w:type="spellStart"/>
      <w:r w:rsidRPr="00030D4C">
        <w:rPr>
          <w:rFonts w:ascii="Times New Roman" w:hAnsi="Times New Roman"/>
          <w:color w:val="000000"/>
          <w:sz w:val="20"/>
          <w:szCs w:val="20"/>
          <w:lang w:val="lt-LT"/>
        </w:rPr>
        <w:t>as</w:t>
      </w:r>
      <w:proofErr w:type="spellEnd"/>
      <w:r w:rsidRPr="00030D4C">
        <w:rPr>
          <w:rFonts w:ascii="Times New Roman" w:hAnsi="Times New Roman"/>
          <w:color w:val="000000"/>
          <w:sz w:val="20"/>
          <w:szCs w:val="20"/>
          <w:lang w:val="lt-LT"/>
        </w:rPr>
        <w:t>);</w:t>
      </w:r>
      <w:r w:rsidRPr="00030D4C">
        <w:rPr>
          <w:rFonts w:ascii="Times New Roman" w:hAnsi="Times New Roman"/>
          <w:color w:val="000000"/>
          <w:sz w:val="20"/>
          <w:szCs w:val="20"/>
          <w:lang w:val="lt-LT"/>
        </w:rPr>
        <w:br/>
        <w:t>· Kita (įrašyti)...............................................................................................................</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 </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Mokytojo parašas.......................Vardas, pavardė .........................................................</w:t>
      </w:r>
      <w:r w:rsidRPr="00030D4C">
        <w:rPr>
          <w:rFonts w:ascii="Times New Roman" w:hAnsi="Times New Roman"/>
          <w:color w:val="000000"/>
          <w:sz w:val="20"/>
          <w:szCs w:val="20"/>
          <w:lang w:val="lt-LT"/>
        </w:rPr>
        <w:br/>
        <w:t>Mokinio drausmės pažeidimo priežasčių aiškinimas.....................................................</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br/>
        <w:t>Mokinio parašas.................................Vardas, pavardė.................................................</w:t>
      </w:r>
      <w:r w:rsidRPr="00030D4C">
        <w:rPr>
          <w:rFonts w:ascii="Times New Roman" w:hAnsi="Times New Roman"/>
          <w:color w:val="000000"/>
          <w:sz w:val="20"/>
          <w:szCs w:val="20"/>
          <w:lang w:val="lt-LT"/>
        </w:rPr>
        <w:br/>
        <w:t>Soc.pedagogė.................................................................................................................</w:t>
      </w:r>
    </w:p>
    <w:p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 </w:t>
      </w:r>
    </w:p>
    <w:p w:rsidR="00C54E57" w:rsidRPr="00030D4C" w:rsidRDefault="00C54E57" w:rsidP="00043899">
      <w:pPr>
        <w:spacing w:after="0" w:line="240" w:lineRule="auto"/>
        <w:ind w:right="30"/>
        <w:rPr>
          <w:rFonts w:ascii="Times New Roman" w:hAnsi="Times New Roman"/>
          <w:color w:val="000000"/>
          <w:sz w:val="20"/>
          <w:szCs w:val="20"/>
          <w:lang w:val="lt-LT"/>
        </w:rPr>
      </w:pPr>
      <w:r w:rsidRPr="00030D4C">
        <w:rPr>
          <w:rFonts w:ascii="Times New Roman" w:hAnsi="Times New Roman"/>
          <w:color w:val="000000"/>
          <w:sz w:val="20"/>
          <w:szCs w:val="20"/>
          <w:lang w:val="lt-LT"/>
        </w:rPr>
        <w:t>Susipažinau:</w:t>
      </w:r>
      <w:r w:rsidRPr="00030D4C">
        <w:rPr>
          <w:rFonts w:ascii="Times New Roman" w:hAnsi="Times New Roman"/>
          <w:color w:val="000000"/>
          <w:sz w:val="20"/>
          <w:szCs w:val="20"/>
          <w:lang w:val="lt-LT"/>
        </w:rPr>
        <w:br/>
        <w:t>Tėvai(globėjai, rūpintojai .................. .....................................</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                                          (parašas)            (vardas, pavardė)</w:t>
      </w:r>
    </w:p>
    <w:p w:rsidR="00C54E57" w:rsidRDefault="00C54E57" w:rsidP="006D075B">
      <w:pPr>
        <w:spacing w:after="0" w:line="240" w:lineRule="auto"/>
        <w:ind w:left="2880" w:right="30" w:firstLine="720"/>
        <w:jc w:val="center"/>
        <w:rPr>
          <w:rFonts w:ascii="Times New Roman" w:hAnsi="Times New Roman"/>
          <w:b/>
          <w:bCs/>
          <w:caps/>
          <w:sz w:val="24"/>
          <w:szCs w:val="24"/>
          <w:lang w:val="lt-LT"/>
        </w:rPr>
      </w:pPr>
      <w:r>
        <w:rPr>
          <w:rFonts w:ascii="Times New Roman" w:hAnsi="Times New Roman"/>
          <w:b/>
          <w:bCs/>
          <w:caps/>
          <w:sz w:val="24"/>
          <w:szCs w:val="24"/>
          <w:lang w:val="lt-LT"/>
        </w:rPr>
        <w:br w:type="page"/>
      </w:r>
    </w:p>
    <w:p w:rsidR="00C54E57" w:rsidRPr="00030D4C" w:rsidRDefault="00C54E57" w:rsidP="006D075B">
      <w:pPr>
        <w:spacing w:after="0" w:line="240" w:lineRule="auto"/>
        <w:ind w:left="2880" w:right="30" w:firstLine="720"/>
        <w:jc w:val="center"/>
        <w:rPr>
          <w:rFonts w:ascii="Times New Roman" w:hAnsi="Times New Roman"/>
          <w:color w:val="000000"/>
          <w:sz w:val="20"/>
          <w:szCs w:val="20"/>
          <w:lang w:val="lt-LT"/>
        </w:rPr>
      </w:pPr>
      <w:r w:rsidRPr="00E22784">
        <w:rPr>
          <w:rFonts w:ascii="Times New Roman" w:hAnsi="Times New Roman"/>
          <w:b/>
          <w:bCs/>
          <w:caps/>
          <w:sz w:val="24"/>
          <w:szCs w:val="24"/>
          <w:lang w:val="lt-LT"/>
        </w:rPr>
        <w:t>KONFLIKTINIŲ SITUACIJŲ VALDYMO TVARKA</w:t>
      </w:r>
      <w:r w:rsidRPr="006D075B">
        <w:rPr>
          <w:rFonts w:ascii="Times New Roman" w:hAnsi="Times New Roman"/>
          <w:b/>
          <w:bCs/>
          <w:caps/>
          <w:color w:val="000000"/>
          <w:sz w:val="20"/>
          <w:szCs w:val="20"/>
          <w:lang w:val="lt-LT"/>
        </w:rPr>
        <w:t xml:space="preserve"> </w:t>
      </w:r>
      <w:r w:rsidRPr="00030D4C">
        <w:rPr>
          <w:rFonts w:ascii="Times New Roman" w:hAnsi="Times New Roman"/>
          <w:b/>
          <w:bCs/>
          <w:caps/>
          <w:color w:val="000000"/>
          <w:sz w:val="20"/>
          <w:szCs w:val="20"/>
          <w:lang w:val="lt-LT"/>
        </w:rPr>
        <w:t> </w:t>
      </w:r>
      <w:r>
        <w:rPr>
          <w:rFonts w:ascii="Times New Roman" w:hAnsi="Times New Roman"/>
          <w:b/>
          <w:bCs/>
          <w:caps/>
          <w:color w:val="000000"/>
          <w:sz w:val="20"/>
          <w:szCs w:val="20"/>
          <w:lang w:val="lt-LT"/>
        </w:rPr>
        <w:tab/>
      </w:r>
      <w:r>
        <w:rPr>
          <w:rFonts w:ascii="Times New Roman" w:hAnsi="Times New Roman"/>
          <w:b/>
          <w:bCs/>
          <w:caps/>
          <w:color w:val="000000"/>
          <w:sz w:val="20"/>
          <w:szCs w:val="20"/>
          <w:lang w:val="lt-LT"/>
        </w:rPr>
        <w:tab/>
      </w:r>
      <w:r>
        <w:rPr>
          <w:rFonts w:ascii="Times New Roman" w:hAnsi="Times New Roman"/>
          <w:b/>
          <w:bCs/>
          <w:caps/>
          <w:color w:val="000000"/>
          <w:sz w:val="20"/>
          <w:szCs w:val="20"/>
          <w:lang w:val="lt-LT"/>
        </w:rPr>
        <w:tab/>
      </w:r>
      <w:r>
        <w:rPr>
          <w:rFonts w:ascii="Times New Roman" w:hAnsi="Times New Roman"/>
          <w:b/>
          <w:bCs/>
          <w:caps/>
          <w:color w:val="000000"/>
          <w:sz w:val="20"/>
          <w:szCs w:val="20"/>
          <w:lang w:val="lt-LT"/>
        </w:rPr>
        <w:tab/>
      </w:r>
      <w:r w:rsidRPr="00030D4C">
        <w:rPr>
          <w:rFonts w:ascii="Times New Roman" w:hAnsi="Times New Roman"/>
          <w:color w:val="000000"/>
          <w:sz w:val="20"/>
          <w:szCs w:val="20"/>
          <w:lang w:val="lt-LT"/>
        </w:rPr>
        <w:t>Priedas Nr. 2</w:t>
      </w:r>
    </w:p>
    <w:p w:rsidR="00C54E57" w:rsidRPr="00E22784" w:rsidRDefault="00C54E57" w:rsidP="00043899">
      <w:pPr>
        <w:spacing w:after="0" w:line="240" w:lineRule="auto"/>
        <w:ind w:right="30"/>
        <w:jc w:val="center"/>
        <w:rPr>
          <w:rFonts w:ascii="Times New Roman" w:hAnsi="Times New Roman"/>
          <w:sz w:val="24"/>
          <w:szCs w:val="24"/>
          <w:lang w:val="lt-LT"/>
        </w:rPr>
      </w:pPr>
      <w:r w:rsidRPr="00E22784">
        <w:rPr>
          <w:rFonts w:ascii="Times New Roman" w:hAnsi="Times New Roman"/>
          <w:b/>
          <w:bCs/>
          <w:sz w:val="24"/>
          <w:szCs w:val="24"/>
          <w:lang w:val="lt-LT"/>
        </w:rPr>
        <w:t> </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 Įvykus konfliktinei situacijai, kai mokinio elgesys akivaizdžiai griauna  mokinių ugdymosi procesą pamokos metu, mokytojas taiko drausminimo priemones:</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1.1. sudrausmina;</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1.2. įspėja;</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1.3. persodina;</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1.4. taiko kitas drausminimo priemones; </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 Drausminimui nepadėjus:</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2.1. jei mokytojas turi galimybę, telefonu iškviečia Pagalbos specialistą;</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2.2. mokytojas gali paprašyti klasės seniūno arba jo pavaduotojo pakviesti Pagalbos specialistą;</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w:t>
      </w:r>
      <w:r>
        <w:rPr>
          <w:rFonts w:ascii="Times New Roman" w:hAnsi="Times New Roman"/>
          <w:sz w:val="24"/>
          <w:szCs w:val="24"/>
          <w:lang w:val="lt-LT"/>
        </w:rPr>
        <w:t>3</w:t>
      </w:r>
      <w:r w:rsidRPr="00E22784">
        <w:rPr>
          <w:rFonts w:ascii="Times New Roman" w:hAnsi="Times New Roman"/>
          <w:sz w:val="24"/>
          <w:szCs w:val="24"/>
          <w:lang w:val="lt-LT"/>
        </w:rPr>
        <w:t>. Pagalbos specialistas įregistruoja mokinį į ,,Konfliktinių s</w:t>
      </w:r>
      <w:r>
        <w:rPr>
          <w:rFonts w:ascii="Times New Roman" w:hAnsi="Times New Roman"/>
          <w:sz w:val="24"/>
          <w:szCs w:val="24"/>
          <w:lang w:val="lt-LT"/>
        </w:rPr>
        <w:t>ituacijų registracijos žurnalą“;</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w:t>
      </w:r>
      <w:r>
        <w:rPr>
          <w:rFonts w:ascii="Times New Roman" w:hAnsi="Times New Roman"/>
          <w:sz w:val="24"/>
          <w:szCs w:val="24"/>
          <w:lang w:val="lt-LT"/>
        </w:rPr>
        <w:t>4</w:t>
      </w:r>
      <w:r w:rsidRPr="00E22784">
        <w:rPr>
          <w:rFonts w:ascii="Times New Roman" w:hAnsi="Times New Roman"/>
          <w:sz w:val="24"/>
          <w:szCs w:val="24"/>
          <w:lang w:val="lt-LT"/>
        </w:rPr>
        <w:t xml:space="preserve">. mokinys parašo paaiškinimą apie netinkamą elgesį pamokoje ir iki pamokos pabaigos atlieka mokytojo paskirtas </w:t>
      </w:r>
      <w:proofErr w:type="spellStart"/>
      <w:r w:rsidRPr="00E22784">
        <w:rPr>
          <w:rFonts w:ascii="Times New Roman" w:hAnsi="Times New Roman"/>
          <w:sz w:val="24"/>
          <w:szCs w:val="24"/>
          <w:lang w:val="lt-LT"/>
        </w:rPr>
        <w:t>u˛duotis</w:t>
      </w:r>
      <w:proofErr w:type="spellEnd"/>
      <w:r w:rsidRPr="00E22784">
        <w:rPr>
          <w:rFonts w:ascii="Times New Roman" w:hAnsi="Times New Roman"/>
          <w:sz w:val="24"/>
          <w:szCs w:val="24"/>
          <w:lang w:val="lt-LT"/>
        </w:rPr>
        <w:t>;</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2.6. mokytojas po pamokos atvyksta pas Pagalbos specialistą, informuo</w:t>
      </w:r>
      <w:r>
        <w:rPr>
          <w:rFonts w:ascii="Times New Roman" w:hAnsi="Times New Roman"/>
          <w:sz w:val="24"/>
          <w:szCs w:val="24"/>
          <w:lang w:val="lt-LT"/>
        </w:rPr>
        <w:t>ja</w:t>
      </w:r>
      <w:r w:rsidRPr="00E22784">
        <w:rPr>
          <w:rFonts w:ascii="Times New Roman" w:hAnsi="Times New Roman"/>
          <w:sz w:val="24"/>
          <w:szCs w:val="24"/>
          <w:lang w:val="lt-LT"/>
        </w:rPr>
        <w:t xml:space="preserve"> apie netinkamo elgesio apraiškas pamokoje, informaciją perduoda klasės auklėtojui.</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3. Jei tas pats mokinys per pusmetį nusižengia pakartotinai:</w:t>
      </w:r>
    </w:p>
    <w:p w:rsidR="00C54E57" w:rsidRPr="00E22784" w:rsidRDefault="00C54E57" w:rsidP="00610A0D">
      <w:pPr>
        <w:spacing w:after="0" w:line="360" w:lineRule="auto"/>
        <w:jc w:val="both"/>
        <w:rPr>
          <w:rFonts w:ascii="Times New Roman" w:hAnsi="Times New Roman"/>
          <w:sz w:val="24"/>
          <w:szCs w:val="24"/>
          <w:lang w:val="lt-LT"/>
        </w:rPr>
      </w:pPr>
      <w:r>
        <w:rPr>
          <w:rFonts w:ascii="Times New Roman" w:hAnsi="Times New Roman"/>
          <w:sz w:val="24"/>
          <w:szCs w:val="24"/>
          <w:lang w:val="lt-LT"/>
        </w:rPr>
        <w:t>3.1. </w:t>
      </w:r>
      <w:proofErr w:type="spellStart"/>
      <w:r>
        <w:rPr>
          <w:rFonts w:ascii="Times New Roman" w:hAnsi="Times New Roman"/>
          <w:sz w:val="24"/>
          <w:szCs w:val="24"/>
          <w:lang w:val="lt-LT"/>
        </w:rPr>
        <w:t>S</w:t>
      </w:r>
      <w:r w:rsidRPr="00E22784">
        <w:rPr>
          <w:rFonts w:ascii="Times New Roman" w:hAnsi="Times New Roman"/>
          <w:sz w:val="24"/>
          <w:szCs w:val="24"/>
          <w:lang w:val="lt-LT"/>
        </w:rPr>
        <w:t>oc</w:t>
      </w:r>
      <w:proofErr w:type="spellEnd"/>
      <w:r w:rsidRPr="00E22784">
        <w:rPr>
          <w:rFonts w:ascii="Times New Roman" w:hAnsi="Times New Roman"/>
          <w:sz w:val="24"/>
          <w:szCs w:val="24"/>
          <w:lang w:val="lt-LT"/>
        </w:rPr>
        <w:t>. pedagogas kartu su auklėtoju organizuoja pokalbį su mokiniu. Į pokalbį kviečiami mokinio tėvai.</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4. Jei tas pats mokinys per pusmetį nusižengia tris kartus:</w:t>
      </w:r>
    </w:p>
    <w:p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4.1. </w:t>
      </w:r>
      <w:r>
        <w:rPr>
          <w:rFonts w:ascii="Times New Roman" w:hAnsi="Times New Roman"/>
          <w:sz w:val="24"/>
          <w:szCs w:val="24"/>
          <w:lang w:val="lt-LT"/>
        </w:rPr>
        <w:t>K</w:t>
      </w:r>
      <w:r w:rsidRPr="00E22784">
        <w:rPr>
          <w:rFonts w:ascii="Times New Roman" w:hAnsi="Times New Roman"/>
          <w:sz w:val="24"/>
          <w:szCs w:val="24"/>
          <w:lang w:val="lt-LT"/>
        </w:rPr>
        <w:t>lasės auklėtojas, suderinęs su socialiniu pedagogu, organizuoja Vaiko gerovės komisijos posėdį.</w:t>
      </w:r>
    </w:p>
    <w:p w:rsidR="00C54E57" w:rsidRDefault="00C54E57" w:rsidP="002A7BAD">
      <w:pPr>
        <w:spacing w:after="0" w:line="240" w:lineRule="auto"/>
        <w:rPr>
          <w:sz w:val="24"/>
          <w:szCs w:val="24"/>
          <w:lang w:val="lt-LT"/>
        </w:rPr>
      </w:pPr>
    </w:p>
    <w:p w:rsidR="00C54E57" w:rsidRDefault="00C54E57" w:rsidP="002A7BAD">
      <w:pPr>
        <w:spacing w:after="0" w:line="240" w:lineRule="auto"/>
        <w:rPr>
          <w:sz w:val="24"/>
          <w:szCs w:val="24"/>
          <w:lang w:val="lt-LT"/>
        </w:rPr>
      </w:pPr>
    </w:p>
    <w:p w:rsidR="00C54E57" w:rsidRDefault="00C54E57" w:rsidP="002A7BAD">
      <w:pPr>
        <w:spacing w:after="0" w:line="240" w:lineRule="auto"/>
        <w:rPr>
          <w:sz w:val="24"/>
          <w:szCs w:val="24"/>
          <w:lang w:val="lt-LT"/>
        </w:rPr>
      </w:pPr>
    </w:p>
    <w:p w:rsidR="00C54E57" w:rsidRDefault="00C54E57" w:rsidP="002A7BAD">
      <w:pPr>
        <w:spacing w:after="0" w:line="240" w:lineRule="auto"/>
        <w:rPr>
          <w:sz w:val="24"/>
          <w:szCs w:val="24"/>
          <w:lang w:val="lt-LT"/>
        </w:rPr>
      </w:pPr>
    </w:p>
    <w:sectPr w:rsidR="00C54E57" w:rsidSect="00E22784">
      <w:pgSz w:w="15840" w:h="12240" w:orient="landscape"/>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899"/>
    <w:rsid w:val="00030D4C"/>
    <w:rsid w:val="00033821"/>
    <w:rsid w:val="0004255A"/>
    <w:rsid w:val="00043899"/>
    <w:rsid w:val="00052281"/>
    <w:rsid w:val="00053C95"/>
    <w:rsid w:val="000E42CA"/>
    <w:rsid w:val="001135F0"/>
    <w:rsid w:val="001B7882"/>
    <w:rsid w:val="001F3976"/>
    <w:rsid w:val="001F493A"/>
    <w:rsid w:val="002A7BAD"/>
    <w:rsid w:val="002D6CC6"/>
    <w:rsid w:val="002F37A9"/>
    <w:rsid w:val="0039066D"/>
    <w:rsid w:val="00394BD7"/>
    <w:rsid w:val="003C1E1A"/>
    <w:rsid w:val="00406B92"/>
    <w:rsid w:val="0052569F"/>
    <w:rsid w:val="00581072"/>
    <w:rsid w:val="005D0EC4"/>
    <w:rsid w:val="005F4A4C"/>
    <w:rsid w:val="00610A0D"/>
    <w:rsid w:val="00681010"/>
    <w:rsid w:val="006D075B"/>
    <w:rsid w:val="00722417"/>
    <w:rsid w:val="008D6BA9"/>
    <w:rsid w:val="008F754F"/>
    <w:rsid w:val="009524F7"/>
    <w:rsid w:val="00954CD1"/>
    <w:rsid w:val="00973CED"/>
    <w:rsid w:val="00BD53DB"/>
    <w:rsid w:val="00BD74DD"/>
    <w:rsid w:val="00BF2A55"/>
    <w:rsid w:val="00BF6B73"/>
    <w:rsid w:val="00C54E57"/>
    <w:rsid w:val="00C57037"/>
    <w:rsid w:val="00CA1D50"/>
    <w:rsid w:val="00CD2EB0"/>
    <w:rsid w:val="00D93B6B"/>
    <w:rsid w:val="00E035BF"/>
    <w:rsid w:val="00E22784"/>
    <w:rsid w:val="00E3528B"/>
    <w:rsid w:val="00EA7157"/>
    <w:rsid w:val="00EF0B4C"/>
    <w:rsid w:val="00EF133C"/>
    <w:rsid w:val="00EF35D0"/>
    <w:rsid w:val="00F136C5"/>
    <w:rsid w:val="00F155F2"/>
    <w:rsid w:val="00F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F1B7AE-34B9-41F2-90D8-D7E4241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4A4C"/>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rsid w:val="00043899"/>
    <w:pPr>
      <w:spacing w:before="100" w:beforeAutospacing="1" w:after="100" w:afterAutospacing="1" w:line="240" w:lineRule="auto"/>
    </w:pPr>
    <w:rPr>
      <w:rFonts w:ascii="Times New Roman" w:eastAsia="Times New Roman" w:hAnsi="Times New Roman"/>
      <w:sz w:val="24"/>
      <w:szCs w:val="24"/>
    </w:rPr>
  </w:style>
  <w:style w:type="character" w:customStyle="1" w:styleId="PagrindinistekstasDiagrama">
    <w:name w:val="Pagrindinis tekstas Diagrama"/>
    <w:link w:val="Pagrindinistekstas"/>
    <w:uiPriority w:val="99"/>
    <w:semiHidden/>
    <w:locked/>
    <w:rsid w:val="00043899"/>
    <w:rPr>
      <w:rFonts w:ascii="Times New Roman" w:hAnsi="Times New Roman" w:cs="Times New Roman"/>
      <w:sz w:val="24"/>
      <w:szCs w:val="24"/>
    </w:rPr>
  </w:style>
  <w:style w:type="paragraph" w:customStyle="1" w:styleId="temosantrat20">
    <w:name w:val="temosantrat20"/>
    <w:basedOn w:val="prastasis"/>
    <w:uiPriority w:val="99"/>
    <w:rsid w:val="00043899"/>
    <w:pPr>
      <w:spacing w:before="100" w:beforeAutospacing="1" w:after="100" w:afterAutospacing="1" w:line="240" w:lineRule="auto"/>
    </w:pPr>
    <w:rPr>
      <w:rFonts w:ascii="Times New Roman" w:eastAsia="Times New Roman" w:hAnsi="Times New Roman"/>
      <w:sz w:val="24"/>
      <w:szCs w:val="24"/>
    </w:rPr>
  </w:style>
  <w:style w:type="character" w:customStyle="1" w:styleId="pagrindinistekstaskursyvas">
    <w:name w:val="pagrindinistekstaskursyvas"/>
    <w:uiPriority w:val="99"/>
    <w:rsid w:val="00043899"/>
    <w:rPr>
      <w:rFonts w:cs="Times New Roman"/>
    </w:rPr>
  </w:style>
  <w:style w:type="character" w:customStyle="1" w:styleId="apple-converted-space">
    <w:name w:val="apple-converted-space"/>
    <w:uiPriority w:val="99"/>
    <w:rsid w:val="00043899"/>
    <w:rPr>
      <w:rFonts w:cs="Times New Roman"/>
    </w:rPr>
  </w:style>
  <w:style w:type="paragraph" w:styleId="prastasiniatinklio">
    <w:name w:val="Normal (Web)"/>
    <w:basedOn w:val="prastasis"/>
    <w:uiPriority w:val="99"/>
    <w:semiHidden/>
    <w:rsid w:val="00043899"/>
    <w:pPr>
      <w:spacing w:before="100" w:beforeAutospacing="1" w:after="100" w:afterAutospacing="1" w:line="240" w:lineRule="auto"/>
    </w:pPr>
    <w:rPr>
      <w:rFonts w:ascii="Times New Roman" w:eastAsia="Times New Roman" w:hAnsi="Times New Roman"/>
      <w:sz w:val="24"/>
      <w:szCs w:val="24"/>
    </w:rPr>
  </w:style>
  <w:style w:type="character" w:styleId="Grietas">
    <w:name w:val="Strong"/>
    <w:uiPriority w:val="99"/>
    <w:qFormat/>
    <w:rsid w:val="00043899"/>
    <w:rPr>
      <w:rFonts w:cs="Times New Roman"/>
      <w:b/>
      <w:bCs/>
    </w:rPr>
  </w:style>
  <w:style w:type="table" w:styleId="Lentelstinklelis">
    <w:name w:val="Table Grid"/>
    <w:basedOn w:val="prastojilentel"/>
    <w:uiPriority w:val="99"/>
    <w:locked/>
    <w:rsid w:val="00394BD7"/>
    <w:pPr>
      <w:spacing w:after="200" w:line="276" w:lineRule="auto"/>
    </w:pPr>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2F37A9"/>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16136</Words>
  <Characters>9199</Characters>
  <Application>Microsoft Office Word</Application>
  <DocSecurity>0</DocSecurity>
  <Lines>76</Lines>
  <Paragraphs>50</Paragraphs>
  <ScaleCrop>false</ScaleCrop>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Rasa</cp:lastModifiedBy>
  <cp:revision>14</cp:revision>
  <dcterms:created xsi:type="dcterms:W3CDTF">2015-06-11T04:23:00Z</dcterms:created>
  <dcterms:modified xsi:type="dcterms:W3CDTF">2016-02-25T09:39:00Z</dcterms:modified>
</cp:coreProperties>
</file>