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5B" w:rsidRPr="0080107B" w:rsidRDefault="00067F5B" w:rsidP="00067F5B">
      <w:pPr>
        <w:jc w:val="center"/>
        <w:rPr>
          <w:b/>
        </w:rPr>
      </w:pPr>
      <w:r w:rsidRPr="0080107B">
        <w:rPr>
          <w:b/>
        </w:rPr>
        <w:t>TRAKŲ R. LENTVARIO MOTIEJAUS ŠIMELIONIO GIMNAZIJA</w:t>
      </w:r>
    </w:p>
    <w:p w:rsidR="00067F5B" w:rsidRPr="0080107B" w:rsidRDefault="00067F5B" w:rsidP="00067F5B">
      <w:pPr>
        <w:jc w:val="center"/>
        <w:rPr>
          <w:b/>
        </w:rPr>
      </w:pPr>
      <w:r w:rsidRPr="0080107B">
        <w:rPr>
          <w:b/>
        </w:rPr>
        <w:t>SKELBIA ATRANKĄ SPECIALIOJO PEDAGOGO PAREIGOMS UŽIMTI</w:t>
      </w:r>
    </w:p>
    <w:p w:rsidR="00067F5B" w:rsidRDefault="00067F5B" w:rsidP="00067F5B">
      <w:pPr>
        <w:jc w:val="center"/>
      </w:pPr>
    </w:p>
    <w:p w:rsidR="00067F5B" w:rsidRDefault="00067F5B" w:rsidP="00067F5B">
      <w:pPr>
        <w:jc w:val="center"/>
      </w:pPr>
    </w:p>
    <w:p w:rsidR="00067F5B" w:rsidRDefault="00800DA7" w:rsidP="00067F5B">
      <w:pPr>
        <w:ind w:firstLine="709"/>
        <w:jc w:val="both"/>
      </w:pPr>
      <w:r>
        <w:t>Atranka vykdoma</w:t>
      </w:r>
      <w:r w:rsidR="00067F5B">
        <w:t xml:space="preserve"> pagal Mokytojų priėmimo ir atleidimo iš darbo tvarkos aprašą, patvirtintą  Lietuvos Respublikos švietimo ir mokslo ministro 2011 m . rugsėjo 5 d. įsakymu Nr. V-1680.</w:t>
      </w:r>
    </w:p>
    <w:p w:rsidR="00067F5B" w:rsidRDefault="00067F5B" w:rsidP="00067F5B">
      <w:pPr>
        <w:ind w:firstLine="709"/>
        <w:jc w:val="both"/>
      </w:pPr>
      <w:r>
        <w:t>Pretenduojantys į specialiojo pedagogo pareigybę privalo pateikti šiuos dokumentus:</w:t>
      </w:r>
    </w:p>
    <w:p w:rsidR="00067F5B" w:rsidRDefault="00067F5B" w:rsidP="00067F5B">
      <w:pPr>
        <w:pStyle w:val="Sraopastraipa"/>
        <w:numPr>
          <w:ilvl w:val="0"/>
          <w:numId w:val="1"/>
        </w:numPr>
        <w:jc w:val="both"/>
      </w:pPr>
      <w:r>
        <w:t>Prašymą leisti dalyvauti atrankoje.</w:t>
      </w:r>
    </w:p>
    <w:p w:rsidR="00067F5B" w:rsidRDefault="00067F5B" w:rsidP="00067F5B">
      <w:pPr>
        <w:pStyle w:val="Sraopastraipa"/>
        <w:numPr>
          <w:ilvl w:val="0"/>
          <w:numId w:val="1"/>
        </w:numPr>
        <w:jc w:val="both"/>
      </w:pPr>
      <w:r>
        <w:t>Asmens tapatybę patvirtinančio dokumento kopiją.</w:t>
      </w:r>
    </w:p>
    <w:p w:rsidR="00067F5B" w:rsidRDefault="00067F5B" w:rsidP="00067F5B">
      <w:pPr>
        <w:pStyle w:val="Sraopastraipa"/>
        <w:numPr>
          <w:ilvl w:val="0"/>
          <w:numId w:val="1"/>
        </w:numPr>
        <w:jc w:val="both"/>
      </w:pPr>
      <w:r>
        <w:t>Išsilavinimą patvirtinančio dokumento kopiją.</w:t>
      </w:r>
    </w:p>
    <w:p w:rsidR="00067F5B" w:rsidRDefault="00067F5B" w:rsidP="00067F5B">
      <w:pPr>
        <w:pStyle w:val="Sraopastraipa"/>
        <w:numPr>
          <w:ilvl w:val="0"/>
          <w:numId w:val="1"/>
        </w:numPr>
        <w:jc w:val="both"/>
      </w:pPr>
      <w:r>
        <w:t>Pedagogo kvalifikaciją patvirtinančio dokumento kopiją.</w:t>
      </w:r>
    </w:p>
    <w:p w:rsidR="00067F5B" w:rsidRDefault="00067F5B" w:rsidP="00067F5B">
      <w:pPr>
        <w:pStyle w:val="Sraopastraipa"/>
        <w:numPr>
          <w:ilvl w:val="0"/>
          <w:numId w:val="1"/>
        </w:numPr>
        <w:jc w:val="both"/>
      </w:pPr>
      <w:r>
        <w:t>Gyvenimo aprašymą.</w:t>
      </w:r>
    </w:p>
    <w:p w:rsidR="00067F5B" w:rsidRDefault="00067F5B" w:rsidP="00067F5B">
      <w:pPr>
        <w:pStyle w:val="Sraopastraipa"/>
        <w:numPr>
          <w:ilvl w:val="0"/>
          <w:numId w:val="1"/>
        </w:numPr>
        <w:jc w:val="both"/>
      </w:pPr>
      <w:proofErr w:type="spellStart"/>
      <w:r>
        <w:t>Motyvacinį</w:t>
      </w:r>
      <w:proofErr w:type="spellEnd"/>
      <w:r>
        <w:t xml:space="preserve"> laišką.</w:t>
      </w:r>
    </w:p>
    <w:p w:rsidR="00067F5B" w:rsidRDefault="00067F5B" w:rsidP="00067F5B">
      <w:pPr>
        <w:pStyle w:val="Sraopastraipa"/>
        <w:numPr>
          <w:ilvl w:val="0"/>
          <w:numId w:val="1"/>
        </w:numPr>
        <w:jc w:val="both"/>
      </w:pPr>
      <w:r>
        <w:t>Rekomendaciją(-</w:t>
      </w:r>
      <w:proofErr w:type="spellStart"/>
      <w:r>
        <w:t>as</w:t>
      </w:r>
      <w:proofErr w:type="spellEnd"/>
      <w:r>
        <w:t>) iš buvusių darboviečių.</w:t>
      </w:r>
    </w:p>
    <w:p w:rsidR="00067F5B" w:rsidRDefault="00067F5B" w:rsidP="00067F5B">
      <w:pPr>
        <w:ind w:firstLine="709"/>
        <w:jc w:val="both"/>
      </w:pPr>
      <w:r>
        <w:t>Pretendentai, atitinkantys atrankos reikalavimus, bus informuoti asmeniškai ir kviečiami pokalbiui.</w:t>
      </w:r>
    </w:p>
    <w:p w:rsidR="00067F5B" w:rsidRDefault="00067F5B" w:rsidP="00067F5B">
      <w:pPr>
        <w:ind w:firstLine="709"/>
        <w:jc w:val="both"/>
      </w:pPr>
      <w:r>
        <w:t xml:space="preserve">Dokumentai priimami 14 kalendorinių dienų nuo </w:t>
      </w:r>
      <w:r w:rsidR="00800DA7">
        <w:t>atrankos</w:t>
      </w:r>
      <w:r>
        <w:t xml:space="preserve"> paskelbimo, įskaitant ir </w:t>
      </w:r>
      <w:r w:rsidR="00800DA7">
        <w:t>atrankos</w:t>
      </w:r>
      <w:r>
        <w:t xml:space="preserve"> paskelbimo dieną, kasdien nuo 8.00 iki 16.00 val.</w:t>
      </w:r>
    </w:p>
    <w:p w:rsidR="00067F5B" w:rsidRDefault="00067F5B" w:rsidP="00067F5B">
      <w:pPr>
        <w:ind w:firstLine="709"/>
        <w:jc w:val="both"/>
      </w:pPr>
      <w:r>
        <w:t>Dokumentų priėmimo pradžia 201</w:t>
      </w:r>
      <w:r w:rsidR="00800DA7">
        <w:t>5</w:t>
      </w:r>
      <w:r>
        <w:t xml:space="preserve"> m. </w:t>
      </w:r>
      <w:r w:rsidR="00800DA7">
        <w:t>lapkričio</w:t>
      </w:r>
      <w:r>
        <w:t xml:space="preserve"> 1</w:t>
      </w:r>
      <w:r w:rsidR="00800DA7">
        <w:t>2</w:t>
      </w:r>
      <w:r>
        <w:t xml:space="preserve"> d., pabaiga 201</w:t>
      </w:r>
      <w:r w:rsidR="00800DA7">
        <w:t>5</w:t>
      </w:r>
      <w:r>
        <w:t xml:space="preserve"> m. </w:t>
      </w:r>
      <w:r w:rsidR="00800DA7">
        <w:t>lapkričio</w:t>
      </w:r>
      <w:r>
        <w:t xml:space="preserve"> </w:t>
      </w:r>
      <w:r w:rsidR="00800DA7">
        <w:t>26</w:t>
      </w:r>
      <w:r>
        <w:t xml:space="preserve"> d.</w:t>
      </w:r>
      <w:bookmarkStart w:id="0" w:name="_GoBack"/>
      <w:bookmarkEnd w:id="0"/>
    </w:p>
    <w:p w:rsidR="00800DA7" w:rsidRDefault="00800DA7" w:rsidP="00800DA7">
      <w:pPr>
        <w:ind w:firstLine="709"/>
        <w:jc w:val="both"/>
      </w:pPr>
      <w:r>
        <w:t xml:space="preserve">Atrankos data 2015 m. </w:t>
      </w:r>
      <w:r>
        <w:t>lapkričio</w:t>
      </w:r>
      <w:r>
        <w:t xml:space="preserve"> </w:t>
      </w:r>
      <w:r>
        <w:t>27</w:t>
      </w:r>
      <w:r>
        <w:t xml:space="preserve"> d.</w:t>
      </w:r>
    </w:p>
    <w:p w:rsidR="00800DA7" w:rsidRDefault="00800DA7" w:rsidP="00800DA7">
      <w:pPr>
        <w:ind w:firstLine="709"/>
        <w:jc w:val="both"/>
      </w:pPr>
      <w:r>
        <w:t>Dokumentai pateikiami asmeniškai adresu Klevų alėja 26, Lentvaris, Trakų r., Lentvario Motiejaus Šimelionio gimnazijos raštinėje.</w:t>
      </w:r>
    </w:p>
    <w:p w:rsidR="00800DA7" w:rsidRPr="00E34CC3" w:rsidRDefault="00800DA7" w:rsidP="00800DA7">
      <w:pPr>
        <w:ind w:firstLine="709"/>
        <w:jc w:val="both"/>
        <w:rPr>
          <w:rStyle w:val="apple-style-span"/>
          <w:rFonts w:cs="Times New Roman"/>
          <w:szCs w:val="24"/>
        </w:rPr>
      </w:pPr>
      <w:r w:rsidRPr="00E34CC3">
        <w:rPr>
          <w:rFonts w:cs="Times New Roman"/>
          <w:szCs w:val="24"/>
        </w:rPr>
        <w:t xml:space="preserve">Informacija apie skelbiamą atranką skelbiama internetinėje svetainėje </w:t>
      </w:r>
      <w:hyperlink r:id="rId6" w:history="1">
        <w:r w:rsidRPr="008933C7">
          <w:rPr>
            <w:rStyle w:val="Hipersaitas"/>
            <w:rFonts w:cs="Times New Roman"/>
            <w:color w:val="auto"/>
            <w:szCs w:val="24"/>
            <w:u w:val="none"/>
          </w:rPr>
          <w:t>www.</w:t>
        </w:r>
        <w:r w:rsidRPr="008933C7">
          <w:rPr>
            <w:rStyle w:val="Hipersaitas"/>
            <w:rFonts w:cs="Times New Roman"/>
            <w:bCs/>
            <w:color w:val="auto"/>
            <w:szCs w:val="24"/>
            <w:u w:val="none"/>
          </w:rPr>
          <w:t>simelioniogimnazija</w:t>
        </w:r>
        <w:r w:rsidRPr="008933C7">
          <w:rPr>
            <w:rStyle w:val="Hipersaitas"/>
            <w:rFonts w:cs="Times New Roman"/>
            <w:color w:val="auto"/>
            <w:szCs w:val="24"/>
            <w:u w:val="none"/>
          </w:rPr>
          <w:t>.lt</w:t>
        </w:r>
      </w:hyperlink>
      <w:r>
        <w:rPr>
          <w:rStyle w:val="apple-style-span"/>
          <w:rFonts w:cs="Times New Roman"/>
          <w:szCs w:val="24"/>
        </w:rPr>
        <w:t>.</w:t>
      </w:r>
    </w:p>
    <w:p w:rsidR="00800DA7" w:rsidRDefault="00800DA7" w:rsidP="00800DA7">
      <w:pPr>
        <w:ind w:firstLine="709"/>
        <w:jc w:val="both"/>
      </w:pPr>
      <w:r>
        <w:rPr>
          <w:rStyle w:val="apple-style-span"/>
          <w:rFonts w:cs="Times New Roman"/>
          <w:szCs w:val="24"/>
        </w:rPr>
        <w:t>Išsami informacija teikiama</w:t>
      </w:r>
      <w:r>
        <w:t xml:space="preserve"> Lentvario Motiejaus Šimelionio gimnazijos raštinėje </w:t>
      </w:r>
      <w:r w:rsidRPr="00593108">
        <w:t>tel</w:t>
      </w:r>
      <w:r>
        <w:t>efonais</w:t>
      </w:r>
      <w:r w:rsidRPr="00593108">
        <w:t xml:space="preserve"> (8 528) 28 280, 8602 04449,</w:t>
      </w:r>
      <w:r>
        <w:t xml:space="preserve"> elektroniniu paštu: </w:t>
      </w:r>
      <w:hyperlink r:id="rId7" w:history="1">
        <w:r w:rsidRPr="00593108">
          <w:t>rastine@simelioniomokykla.lt</w:t>
        </w:r>
      </w:hyperlink>
      <w:r>
        <w:t>.</w:t>
      </w:r>
    </w:p>
    <w:p w:rsidR="00800DA7" w:rsidRDefault="00800DA7" w:rsidP="00800DA7">
      <w:pPr>
        <w:ind w:firstLine="709"/>
        <w:jc w:val="both"/>
      </w:pPr>
      <w:r>
        <w:rPr>
          <w:rFonts w:eastAsia="Times New Roman" w:cs="Times New Roman"/>
          <w:szCs w:val="24"/>
          <w:lang w:eastAsia="lt-LT"/>
        </w:rPr>
        <w:t>Pokalbiai</w:t>
      </w:r>
      <w:r w:rsidRPr="0071658A">
        <w:rPr>
          <w:rFonts w:eastAsia="Times New Roman" w:cs="Times New Roman"/>
          <w:szCs w:val="24"/>
          <w:lang w:eastAsia="lt-LT"/>
        </w:rPr>
        <w:t xml:space="preserve"> vyks </w:t>
      </w:r>
      <w:r>
        <w:t xml:space="preserve">2015 m. </w:t>
      </w:r>
      <w:r>
        <w:t>lapkričio</w:t>
      </w:r>
      <w:r>
        <w:t xml:space="preserve"> </w:t>
      </w:r>
      <w:r>
        <w:t>27</w:t>
      </w:r>
      <w:r>
        <w:t xml:space="preserve"> d.</w:t>
      </w:r>
      <w:r w:rsidRPr="0071658A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 xml:space="preserve">nuo </w:t>
      </w:r>
      <w:r w:rsidRPr="0071658A">
        <w:rPr>
          <w:rFonts w:eastAsia="Times New Roman" w:cs="Times New Roman"/>
          <w:szCs w:val="24"/>
          <w:lang w:eastAsia="lt-LT"/>
        </w:rPr>
        <w:t>1</w:t>
      </w:r>
      <w:r>
        <w:rPr>
          <w:rFonts w:eastAsia="Times New Roman" w:cs="Times New Roman"/>
          <w:szCs w:val="24"/>
          <w:lang w:eastAsia="lt-LT"/>
        </w:rPr>
        <w:t>4</w:t>
      </w:r>
      <w:r w:rsidRPr="0071658A">
        <w:rPr>
          <w:rFonts w:eastAsia="Times New Roman" w:cs="Times New Roman"/>
          <w:szCs w:val="24"/>
          <w:lang w:eastAsia="lt-LT"/>
        </w:rPr>
        <w:t xml:space="preserve">.00 val. </w:t>
      </w:r>
      <w:r>
        <w:rPr>
          <w:rFonts w:eastAsia="Times New Roman" w:cs="Times New Roman"/>
          <w:szCs w:val="24"/>
          <w:lang w:eastAsia="lt-LT"/>
        </w:rPr>
        <w:t>Trakų r. Lentvario Motiejaus Šimelionio gimnazijos</w:t>
      </w:r>
      <w:r w:rsidRPr="0071658A">
        <w:rPr>
          <w:rFonts w:eastAsia="Times New Roman" w:cs="Times New Roman"/>
          <w:szCs w:val="24"/>
          <w:lang w:eastAsia="lt-LT"/>
        </w:rPr>
        <w:t xml:space="preserve"> direktoriaus kabinete.</w:t>
      </w:r>
    </w:p>
    <w:p w:rsidR="00067F5B" w:rsidRDefault="00067F5B" w:rsidP="00067F5B">
      <w:pPr>
        <w:ind w:firstLine="709"/>
        <w:jc w:val="both"/>
        <w:rPr>
          <w:rFonts w:cs="Times New Roman"/>
          <w:szCs w:val="24"/>
        </w:rPr>
      </w:pPr>
      <w:r w:rsidRPr="0080107B">
        <w:rPr>
          <w:rFonts w:cs="Times New Roman"/>
          <w:b/>
          <w:szCs w:val="24"/>
        </w:rPr>
        <w:t>Specialusis pedagogas</w:t>
      </w:r>
      <w:r w:rsidR="00800DA7">
        <w:rPr>
          <w:rFonts w:cs="Times New Roman"/>
          <w:b/>
          <w:szCs w:val="24"/>
        </w:rPr>
        <w:t>:</w:t>
      </w:r>
    </w:p>
    <w:p w:rsidR="00067F5B" w:rsidRDefault="00800DA7" w:rsidP="00067F5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067F5B">
        <w:rPr>
          <w:rFonts w:cs="Times New Roman"/>
          <w:szCs w:val="24"/>
        </w:rPr>
        <w:t>arbo krūvis</w:t>
      </w:r>
      <w:r w:rsidR="00067F5B">
        <w:rPr>
          <w:rFonts w:cs="Times New Roman"/>
          <w:szCs w:val="24"/>
        </w:rPr>
        <w:tab/>
        <w:t>–</w:t>
      </w:r>
      <w:r>
        <w:rPr>
          <w:rFonts w:cs="Times New Roman"/>
          <w:szCs w:val="24"/>
        </w:rPr>
        <w:t>1 etatas;</w:t>
      </w:r>
    </w:p>
    <w:p w:rsidR="00067F5B" w:rsidRDefault="00800DA7" w:rsidP="00067F5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067F5B">
        <w:rPr>
          <w:rFonts w:cs="Times New Roman"/>
          <w:szCs w:val="24"/>
        </w:rPr>
        <w:t xml:space="preserve">arbo sutartis </w:t>
      </w:r>
      <w:r w:rsidR="00067F5B">
        <w:rPr>
          <w:rFonts w:cs="Times New Roman"/>
          <w:szCs w:val="24"/>
        </w:rPr>
        <w:tab/>
        <w:t>– neterminuota</w:t>
      </w:r>
      <w:r>
        <w:rPr>
          <w:rFonts w:cs="Times New Roman"/>
          <w:szCs w:val="24"/>
        </w:rPr>
        <w:t>, 3 mėnesių bandomasis laikotarpis;</w:t>
      </w:r>
    </w:p>
    <w:p w:rsidR="00067F5B" w:rsidRDefault="00800DA7" w:rsidP="00067F5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067F5B">
        <w:rPr>
          <w:rFonts w:cs="Times New Roman"/>
          <w:szCs w:val="24"/>
        </w:rPr>
        <w:t>arbo užmokestis</w:t>
      </w:r>
      <w:r w:rsidR="00067F5B">
        <w:rPr>
          <w:rFonts w:cs="Times New Roman"/>
          <w:szCs w:val="24"/>
        </w:rPr>
        <w:tab/>
        <w:t xml:space="preserve">– pagal </w:t>
      </w:r>
      <w:r w:rsidR="00067F5B" w:rsidRPr="00E7115B">
        <w:rPr>
          <w:szCs w:val="24"/>
        </w:rPr>
        <w:t>Švietimo įstaigų darbuotojų ir kitų įstaigų pedagoginių darbuotojų darbo apmokėjimo tvarkos aprašą</w:t>
      </w:r>
      <w:r w:rsidR="00067F5B">
        <w:rPr>
          <w:szCs w:val="24"/>
        </w:rPr>
        <w:t>, patvirtintą Lietuvos Respublikos švietimo ministro 2013 m. gruodžio 19 d. įsakymu Nr. 1254 ,,Dėl š</w:t>
      </w:r>
      <w:r w:rsidR="00067F5B" w:rsidRPr="00E7115B">
        <w:rPr>
          <w:szCs w:val="24"/>
        </w:rPr>
        <w:t>vietimo įstaigų darbuotojų ir kitų įstaigų pedagoginių darbuotojų</w:t>
      </w:r>
      <w:r w:rsidR="00067F5B">
        <w:rPr>
          <w:szCs w:val="24"/>
        </w:rPr>
        <w:t xml:space="preserve"> darbo apmokėjimo tvarkos aprašo patvirtinimo“.</w:t>
      </w:r>
    </w:p>
    <w:p w:rsidR="000A1E67" w:rsidRDefault="000A1E67"/>
    <w:sectPr w:rsidR="000A1E67" w:rsidSect="00C70A44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E11"/>
    <w:multiLevelType w:val="hybridMultilevel"/>
    <w:tmpl w:val="10C6C5B2"/>
    <w:lvl w:ilvl="0" w:tplc="4D4A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5B"/>
    <w:rsid w:val="00067F5B"/>
    <w:rsid w:val="000A1E67"/>
    <w:rsid w:val="006A3ADA"/>
    <w:rsid w:val="00800DA7"/>
    <w:rsid w:val="00BD7F60"/>
    <w:rsid w:val="00C7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F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7F5B"/>
    <w:pPr>
      <w:ind w:left="720"/>
      <w:contextualSpacing/>
    </w:pPr>
  </w:style>
  <w:style w:type="character" w:customStyle="1" w:styleId="apple-style-span">
    <w:name w:val="apple-style-span"/>
    <w:basedOn w:val="Numatytasispastraiposriftas"/>
    <w:rsid w:val="00067F5B"/>
  </w:style>
  <w:style w:type="character" w:styleId="Hipersaitas">
    <w:name w:val="Hyperlink"/>
    <w:basedOn w:val="Numatytasispastraiposriftas"/>
    <w:uiPriority w:val="99"/>
    <w:unhideWhenUsed/>
    <w:rsid w:val="00067F5B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067F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0D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F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7F5B"/>
    <w:pPr>
      <w:ind w:left="720"/>
      <w:contextualSpacing/>
    </w:pPr>
  </w:style>
  <w:style w:type="character" w:customStyle="1" w:styleId="apple-style-span">
    <w:name w:val="apple-style-span"/>
    <w:basedOn w:val="Numatytasispastraiposriftas"/>
    <w:rsid w:val="00067F5B"/>
  </w:style>
  <w:style w:type="character" w:styleId="Hipersaitas">
    <w:name w:val="Hyperlink"/>
    <w:basedOn w:val="Numatytasispastraiposriftas"/>
    <w:uiPriority w:val="99"/>
    <w:unhideWhenUsed/>
    <w:rsid w:val="00067F5B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067F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0D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tine@simelioniomokykl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elioniogimnazija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Gimnazija001</dc:creator>
  <cp:lastModifiedBy>Gimnazija001</cp:lastModifiedBy>
  <cp:revision>2</cp:revision>
  <cp:lastPrinted>2015-11-13T10:42:00Z</cp:lastPrinted>
  <dcterms:created xsi:type="dcterms:W3CDTF">2014-10-13T12:34:00Z</dcterms:created>
  <dcterms:modified xsi:type="dcterms:W3CDTF">2015-11-13T10:53:00Z</dcterms:modified>
</cp:coreProperties>
</file>